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538"/>
        <w:tblW w:w="1068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0"/>
        <w:gridCol w:w="1391"/>
        <w:gridCol w:w="1181"/>
        <w:gridCol w:w="3719"/>
        <w:gridCol w:w="1089"/>
        <w:gridCol w:w="1080"/>
        <w:gridCol w:w="1470"/>
      </w:tblGrid>
      <w:tr w:rsidR="009A2828" w:rsidRPr="00C601AE" w14:paraId="140D785D" w14:textId="77777777" w:rsidTr="000560EE">
        <w:trPr>
          <w:trHeight w:val="221"/>
        </w:trPr>
        <w:tc>
          <w:tcPr>
            <w:tcW w:w="750" w:type="dxa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46F3C" w14:textId="77777777" w:rsidR="009A2828" w:rsidRPr="00C601AE" w:rsidRDefault="009A2828" w:rsidP="000560EE">
            <w:pPr>
              <w:widowControl w:val="0"/>
              <w:spacing w:after="0" w:line="400" w:lineRule="atLeas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  <w:lang w:eastAsia="zh-TW" w:bidi="ar-SA"/>
              </w:rPr>
            </w:pPr>
            <w:r w:rsidRPr="00C601A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  <w:lang w:eastAsia="zh-TW" w:bidi="ar-SA"/>
              </w:rPr>
              <w:t>編號</w:t>
            </w:r>
          </w:p>
        </w:tc>
        <w:tc>
          <w:tcPr>
            <w:tcW w:w="1391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A9C43F6" w14:textId="77777777" w:rsidR="009A2828" w:rsidRPr="00C601AE" w:rsidRDefault="009A2828" w:rsidP="000560EE">
            <w:pPr>
              <w:widowControl w:val="0"/>
              <w:spacing w:after="0" w:line="40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  <w:lang w:eastAsia="zh-TW" w:bidi="ar-SA"/>
              </w:rPr>
            </w:pPr>
            <w:r w:rsidRPr="00C601A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  <w:lang w:eastAsia="zh-TW" w:bidi="ar-SA"/>
              </w:rPr>
              <w:t>預定日期</w:t>
            </w:r>
          </w:p>
        </w:tc>
        <w:tc>
          <w:tcPr>
            <w:tcW w:w="1181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8152C" w14:textId="77777777" w:rsidR="009A2828" w:rsidRPr="00C601AE" w:rsidRDefault="009A2828" w:rsidP="000560EE">
            <w:pPr>
              <w:widowControl w:val="0"/>
              <w:spacing w:after="0" w:line="40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  <w:lang w:eastAsia="zh-TW" w:bidi="ar-SA"/>
              </w:rPr>
            </w:pPr>
            <w:r w:rsidRPr="00C601A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  <w:lang w:eastAsia="zh-TW" w:bidi="ar-SA"/>
              </w:rPr>
              <w:t>起迄時間</w:t>
            </w:r>
          </w:p>
        </w:tc>
        <w:tc>
          <w:tcPr>
            <w:tcW w:w="3719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12CE6" w14:textId="77777777" w:rsidR="009A2828" w:rsidRPr="00C601AE" w:rsidRDefault="009A2828" w:rsidP="000560EE">
            <w:pPr>
              <w:widowControl w:val="0"/>
              <w:spacing w:after="0" w:line="40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  <w:lang w:eastAsia="zh-TW" w:bidi="ar-SA"/>
              </w:rPr>
            </w:pPr>
            <w:r w:rsidRPr="00C601A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  <w:lang w:eastAsia="zh-TW" w:bidi="ar-SA"/>
              </w:rPr>
              <w:t>演講或研讀主題</w:t>
            </w:r>
          </w:p>
        </w:tc>
        <w:tc>
          <w:tcPr>
            <w:tcW w:w="1089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44D51" w14:textId="77777777" w:rsidR="009A2828" w:rsidRPr="00C601AE" w:rsidRDefault="009A2828" w:rsidP="000560EE">
            <w:pPr>
              <w:widowControl w:val="0"/>
              <w:spacing w:after="0" w:line="40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  <w:lang w:eastAsia="zh-TW" w:bidi="ar-SA"/>
              </w:rPr>
            </w:pPr>
            <w:r w:rsidRPr="00C601A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  <w:lang w:eastAsia="zh-TW" w:bidi="ar-SA"/>
              </w:rPr>
              <w:t>主講人</w:t>
            </w:r>
          </w:p>
        </w:tc>
        <w:tc>
          <w:tcPr>
            <w:tcW w:w="1080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4459E" w14:textId="110D82EF" w:rsidR="009A2828" w:rsidRPr="00C601AE" w:rsidRDefault="009A2828" w:rsidP="000560EE">
            <w:pPr>
              <w:widowControl w:val="0"/>
              <w:spacing w:after="0" w:line="400" w:lineRule="exac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  <w:lang w:eastAsia="zh-TW" w:bidi="ar-SA"/>
              </w:rPr>
            </w:pPr>
            <w:r w:rsidRPr="00C601A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  <w:lang w:eastAsia="zh-TW" w:bidi="ar-SA"/>
              </w:rPr>
              <w:t>主持人</w:t>
            </w:r>
          </w:p>
        </w:tc>
        <w:tc>
          <w:tcPr>
            <w:tcW w:w="1470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vAlign w:val="center"/>
            <w:hideMark/>
          </w:tcPr>
          <w:p w14:paraId="0D370D7F" w14:textId="1C8EB3CB" w:rsidR="009A2828" w:rsidRPr="00C601AE" w:rsidRDefault="009A2828" w:rsidP="000560EE">
            <w:pPr>
              <w:widowControl w:val="0"/>
              <w:spacing w:after="0" w:line="400" w:lineRule="exac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  <w:lang w:eastAsia="zh-TW" w:bidi="ar-SA"/>
              </w:rPr>
            </w:pPr>
            <w:r w:rsidRPr="00C601A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  <w:lang w:eastAsia="zh-TW" w:bidi="ar-SA"/>
              </w:rPr>
              <w:t>開會地點</w:t>
            </w:r>
          </w:p>
        </w:tc>
      </w:tr>
      <w:tr w:rsidR="009A2828" w:rsidRPr="00A94D61" w14:paraId="349F750E" w14:textId="77777777" w:rsidTr="000560EE">
        <w:trPr>
          <w:trHeight w:val="815"/>
        </w:trPr>
        <w:tc>
          <w:tcPr>
            <w:tcW w:w="750" w:type="dxa"/>
            <w:tcBorders>
              <w:top w:val="single" w:sz="6" w:space="0" w:color="auto"/>
              <w:left w:val="thinThickThinSmallGap" w:sz="24" w:space="0" w:color="auto"/>
              <w:right w:val="single" w:sz="6" w:space="0" w:color="auto"/>
            </w:tcBorders>
            <w:vAlign w:val="center"/>
          </w:tcPr>
          <w:p w14:paraId="63CF363D" w14:textId="28B5052E" w:rsidR="009A2828" w:rsidRPr="00A94D61" w:rsidRDefault="00B25B60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F60B3AE" w14:textId="60AA4404" w:rsidR="009A2828" w:rsidRPr="00A94D61" w:rsidRDefault="009A2828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11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1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/0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8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/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06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D9D4CE" w14:textId="2F3BB5DD" w:rsidR="009A2828" w:rsidRPr="00A94D61" w:rsidRDefault="009A2828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4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: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0-1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6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: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C5BE53" w14:textId="574D5A6B" w:rsidR="009A2828" w:rsidRPr="00A94D61" w:rsidRDefault="00221035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22103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東亞植物相的縮影－臺灣島高山植物的地理起源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32347AD" w14:textId="03BF5F05" w:rsidR="009A2828" w:rsidRPr="00A94D61" w:rsidRDefault="009A2828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游旨价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4F4D0" w14:textId="62C9C528" w:rsidR="009A2828" w:rsidRDefault="009A2828" w:rsidP="000560EE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梁一萍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4296F771" w14:textId="52193B7F" w:rsidR="009A2828" w:rsidRPr="00A94D61" w:rsidRDefault="009A2828" w:rsidP="000560EE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視訊</w:t>
            </w:r>
            <w:r w:rsidR="006B2A43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 xml:space="preserve"> </w:t>
            </w:r>
            <w:r w:rsidR="006B2A43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Webex</w:t>
            </w:r>
          </w:p>
        </w:tc>
      </w:tr>
      <w:tr w:rsidR="009A2828" w:rsidRPr="00A94D61" w14:paraId="35C0B269" w14:textId="77777777" w:rsidTr="000560EE">
        <w:trPr>
          <w:trHeight w:val="221"/>
        </w:trPr>
        <w:tc>
          <w:tcPr>
            <w:tcW w:w="750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528DD" w14:textId="4394868F" w:rsidR="009A2828" w:rsidRPr="00A94D61" w:rsidRDefault="00B25B60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C0D93E7" w14:textId="64BF804D" w:rsidR="009A2828" w:rsidRPr="00A94D61" w:rsidRDefault="009A2828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111/0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8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/</w:t>
            </w:r>
            <w:r w:rsidR="00A55A6E" w:rsidRPr="00A55A6E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FFB27" w14:textId="179BA099" w:rsidR="009A2828" w:rsidRPr="00A94D61" w:rsidRDefault="009A2828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4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: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0-1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6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: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2F949" w14:textId="4CBC3E62" w:rsidR="009A2828" w:rsidRPr="00A94D61" w:rsidRDefault="009A2828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sz w:val="24"/>
                <w:szCs w:val="24"/>
                <w:lang w:eastAsia="zh-TW" w:bidi="ar-SA"/>
              </w:rPr>
              <w:t>Orchid, the Obsession of the Nineteenth Century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A2317E" w14:textId="2B5707F5" w:rsidR="009A2828" w:rsidRPr="00A94D61" w:rsidRDefault="009A2828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吳雅鳳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88F1EB" w14:textId="25293F91" w:rsidR="009A2828" w:rsidRPr="00A94D61" w:rsidRDefault="00A55A6E" w:rsidP="000560EE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55A6E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梁一萍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14:paraId="44D9116E" w14:textId="76D0C7AB" w:rsidR="009A2828" w:rsidRPr="00A94D61" w:rsidRDefault="009A2828" w:rsidP="000560EE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臺灣師範</w:t>
            </w:r>
          </w:p>
          <w:p w14:paraId="0C51B606" w14:textId="567E711E" w:rsidR="009A2828" w:rsidRPr="00A94D61" w:rsidRDefault="009A2828" w:rsidP="000560EE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大學英語系</w:t>
            </w:r>
          </w:p>
        </w:tc>
      </w:tr>
      <w:tr w:rsidR="009A2828" w:rsidRPr="00A94D61" w14:paraId="5EAE4159" w14:textId="77777777" w:rsidTr="000560EE">
        <w:trPr>
          <w:trHeight w:val="221"/>
        </w:trPr>
        <w:tc>
          <w:tcPr>
            <w:tcW w:w="750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B98A3" w14:textId="33FAF56A" w:rsidR="009A2828" w:rsidRPr="00A94D61" w:rsidRDefault="00B25B60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2CBA797" w14:textId="2D55E05D" w:rsidR="009A2828" w:rsidRPr="00A94D61" w:rsidRDefault="009A2828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111/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9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/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24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927CA" w14:textId="0EB5D3F2" w:rsidR="009A2828" w:rsidRPr="00A94D61" w:rsidRDefault="009A2828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4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: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0-1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6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: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86BB7" w14:textId="1502ED9A" w:rsidR="009A2828" w:rsidRPr="00A94D61" w:rsidRDefault="009A2828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color w:val="222222"/>
                <w:kern w:val="2"/>
                <w:sz w:val="24"/>
                <w:szCs w:val="24"/>
                <w:shd w:val="clear" w:color="auto" w:fill="FFFFFF"/>
                <w:lang w:eastAsia="zh-TW" w:bidi="ar-SA"/>
              </w:rPr>
              <w:t>這座島，那些樹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392492" w14:textId="2C61E4C5" w:rsidR="009A2828" w:rsidRPr="00A94D61" w:rsidRDefault="009A2828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徐嘉君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35DE4A" w14:textId="57C5510B" w:rsidR="009A2828" w:rsidRPr="00A94D61" w:rsidRDefault="009A2828" w:rsidP="000560EE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梁一萍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14:paraId="42921968" w14:textId="1AB59585" w:rsidR="009A2828" w:rsidRPr="00A94D61" w:rsidRDefault="009A2828" w:rsidP="000560EE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臺灣師範</w:t>
            </w:r>
          </w:p>
          <w:p w14:paraId="533CCDC1" w14:textId="79E57B53" w:rsidR="009A2828" w:rsidRPr="00A94D61" w:rsidRDefault="009A2828" w:rsidP="000560EE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大學英語系</w:t>
            </w:r>
          </w:p>
        </w:tc>
      </w:tr>
      <w:tr w:rsidR="009A2828" w:rsidRPr="00A94D61" w14:paraId="7ADCF3B6" w14:textId="77777777" w:rsidTr="000560EE">
        <w:trPr>
          <w:trHeight w:val="221"/>
        </w:trPr>
        <w:tc>
          <w:tcPr>
            <w:tcW w:w="750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FE0CC" w14:textId="3DA5B8B4" w:rsidR="009A2828" w:rsidRPr="00A94D61" w:rsidRDefault="00B25B60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1CFB4B8" w14:textId="2D5B0C64" w:rsidR="009A2828" w:rsidRPr="00A94D61" w:rsidRDefault="009A2828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111/10/15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E30A" w14:textId="5FF635A4" w:rsidR="009A2828" w:rsidRPr="00A94D61" w:rsidRDefault="009A2828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14:30-16:30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6DB8F" w14:textId="52CD5CF5" w:rsidR="009A2828" w:rsidRPr="00A94D61" w:rsidRDefault="009A2828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color w:val="222222"/>
                <w:kern w:val="2"/>
                <w:sz w:val="24"/>
                <w:szCs w:val="24"/>
                <w:shd w:val="clear" w:color="auto" w:fill="FFFFFF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color w:val="222222"/>
                <w:kern w:val="2"/>
                <w:sz w:val="24"/>
                <w:szCs w:val="24"/>
                <w:shd w:val="clear" w:color="auto" w:fill="FFFFFF"/>
                <w:lang w:eastAsia="zh-TW" w:bidi="ar-SA"/>
              </w:rPr>
              <w:t xml:space="preserve">Sibling Love and </w:t>
            </w:r>
            <w:r>
              <w:rPr>
                <w:rFonts w:ascii="Times New Roman" w:eastAsia="PMingLiU" w:hAnsi="Times New Roman" w:cs="Times New Roman" w:hint="eastAsia"/>
                <w:color w:val="222222"/>
                <w:kern w:val="2"/>
                <w:sz w:val="24"/>
                <w:szCs w:val="24"/>
                <w:shd w:val="clear" w:color="auto" w:fill="FFFFFF"/>
                <w:lang w:eastAsia="zh-TW" w:bidi="ar-SA"/>
              </w:rPr>
              <w:t>C</w:t>
            </w:r>
            <w:r>
              <w:rPr>
                <w:rFonts w:ascii="Times New Roman" w:eastAsia="PMingLiU" w:hAnsi="Times New Roman" w:cs="Times New Roman"/>
                <w:color w:val="222222"/>
                <w:kern w:val="2"/>
                <w:sz w:val="24"/>
                <w:szCs w:val="24"/>
                <w:shd w:val="clear" w:color="auto" w:fill="FFFFFF"/>
                <w:lang w:eastAsia="zh-TW" w:bidi="ar-SA"/>
              </w:rPr>
              <w:t xml:space="preserve">addy’s Body: </w:t>
            </w:r>
            <w:r w:rsidRPr="00A94D61">
              <w:rPr>
                <w:rFonts w:ascii="Times New Roman" w:eastAsia="PMingLiU" w:hAnsi="Times New Roman" w:cs="Times New Roman"/>
                <w:color w:val="222222"/>
                <w:kern w:val="2"/>
                <w:sz w:val="24"/>
                <w:szCs w:val="24"/>
                <w:shd w:val="clear" w:color="auto" w:fill="FFFFFF"/>
                <w:lang w:eastAsia="zh-TW" w:bidi="ar-SA"/>
              </w:rPr>
              <w:t>Plant/ationocene in Faulkner's </w:t>
            </w:r>
            <w:r w:rsidRPr="00A94D61">
              <w:rPr>
                <w:rFonts w:ascii="Times New Roman" w:eastAsia="PMingLiU" w:hAnsi="Times New Roman" w:cs="Times New Roman"/>
                <w:i/>
                <w:iCs/>
                <w:color w:val="222222"/>
                <w:kern w:val="2"/>
                <w:sz w:val="24"/>
                <w:szCs w:val="24"/>
                <w:shd w:val="clear" w:color="auto" w:fill="FFFFFF"/>
                <w:lang w:eastAsia="zh-TW" w:bidi="ar-SA"/>
              </w:rPr>
              <w:t>The Sound and the Fury</w:t>
            </w:r>
            <w:r w:rsidRPr="00A94D61">
              <w:rPr>
                <w:rFonts w:ascii="Times New Roman" w:eastAsia="PMingLiU" w:hAnsi="Times New Roman" w:cs="Times New Roman"/>
                <w:color w:val="222222"/>
                <w:kern w:val="2"/>
                <w:sz w:val="24"/>
                <w:szCs w:val="24"/>
                <w:shd w:val="clear" w:color="auto" w:fill="FFFFFF"/>
                <w:lang w:eastAsia="zh-TW" w:bidi="ar-SA"/>
              </w:rPr>
              <w:t>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1F07D" w14:textId="4C564235" w:rsidR="009A2828" w:rsidRPr="00A94D61" w:rsidRDefault="009A2828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高珮文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412B23" w14:textId="7E68C046" w:rsidR="009A2828" w:rsidRPr="00A94D61" w:rsidRDefault="009A2828" w:rsidP="000560EE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許立欣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14:paraId="2436C5B2" w14:textId="049DA7F6" w:rsidR="009A2828" w:rsidRPr="00A94D61" w:rsidRDefault="009A2828" w:rsidP="000560EE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臺灣師範</w:t>
            </w:r>
          </w:p>
          <w:p w14:paraId="5F23C8D8" w14:textId="644AFA5B" w:rsidR="009A2828" w:rsidRPr="00A94D61" w:rsidRDefault="009A2828" w:rsidP="000560EE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大學英語系</w:t>
            </w:r>
          </w:p>
        </w:tc>
      </w:tr>
      <w:tr w:rsidR="009A2828" w:rsidRPr="00A94D61" w14:paraId="25DDDD5E" w14:textId="77777777" w:rsidTr="000560EE">
        <w:trPr>
          <w:trHeight w:val="221"/>
        </w:trPr>
        <w:tc>
          <w:tcPr>
            <w:tcW w:w="750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A6D1B" w14:textId="19AB9906" w:rsidR="009A2828" w:rsidRPr="00A94D61" w:rsidRDefault="00B25B60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5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188889" w14:textId="4B6A04B2" w:rsidR="009A2828" w:rsidRPr="00A94D61" w:rsidRDefault="009A2828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D46DB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111/</w:t>
            </w:r>
            <w:r w:rsidRPr="00D46DBE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11</w:t>
            </w:r>
            <w:r w:rsidRPr="00D46DB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/</w:t>
            </w:r>
            <w:r w:rsidRPr="00D46DBE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AE6E8" w14:textId="76139FC4" w:rsidR="009A2828" w:rsidRPr="00A94D61" w:rsidRDefault="009A2828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4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: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0-1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6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: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924ED" w14:textId="558897D2" w:rsidR="009A2828" w:rsidRPr="00A94D61" w:rsidRDefault="00D46DBE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186D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highlight w:val="yellow"/>
                <w:lang w:eastAsia="zh-TW" w:bidi="ar-SA"/>
              </w:rPr>
              <w:t>TB</w:t>
            </w:r>
            <w:r w:rsidR="00960D87" w:rsidRPr="00186D95">
              <w:rPr>
                <w:rFonts w:ascii="Times New Roman" w:eastAsia="PMingLiU" w:hAnsi="Times New Roman" w:cs="Times New Roman"/>
                <w:kern w:val="2"/>
                <w:sz w:val="24"/>
                <w:szCs w:val="24"/>
                <w:highlight w:val="yellow"/>
                <w:lang w:eastAsia="zh-TW" w:bidi="ar-SA"/>
              </w:rPr>
              <w:t>D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CA7F59" w14:textId="565FC1C6" w:rsidR="009A2828" w:rsidRPr="00A94D61" w:rsidRDefault="009A2828" w:rsidP="000560EE">
            <w:pPr>
              <w:widowControl w:val="0"/>
              <w:tabs>
                <w:tab w:val="left" w:pos="4214"/>
              </w:tabs>
              <w:spacing w:after="0" w:line="42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洪廣冀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0CC3D9" w14:textId="14E3BAA9" w:rsidR="009A2828" w:rsidRPr="00A94D61" w:rsidRDefault="009A2828" w:rsidP="000560EE">
            <w:pPr>
              <w:widowControl w:val="0"/>
              <w:tabs>
                <w:tab w:val="left" w:pos="4214"/>
              </w:tabs>
              <w:spacing w:after="0" w:line="42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梁一萍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vAlign w:val="center"/>
            <w:hideMark/>
          </w:tcPr>
          <w:p w14:paraId="7B0D232D" w14:textId="77777777" w:rsidR="00D46DBE" w:rsidRPr="00A94D61" w:rsidRDefault="00D46DBE" w:rsidP="000560EE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臺灣師範</w:t>
            </w:r>
          </w:p>
          <w:p w14:paraId="5337FC7B" w14:textId="420B685D" w:rsidR="009A2828" w:rsidRPr="00A94D61" w:rsidRDefault="00D46DBE" w:rsidP="000560EE">
            <w:pPr>
              <w:widowControl w:val="0"/>
              <w:tabs>
                <w:tab w:val="left" w:pos="4214"/>
              </w:tabs>
              <w:spacing w:after="0" w:line="42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大學英語系</w:t>
            </w:r>
          </w:p>
        </w:tc>
      </w:tr>
      <w:tr w:rsidR="009A2828" w:rsidRPr="00A94D61" w14:paraId="436A17B9" w14:textId="77777777" w:rsidTr="000560EE">
        <w:trPr>
          <w:trHeight w:val="221"/>
        </w:trPr>
        <w:tc>
          <w:tcPr>
            <w:tcW w:w="750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E40F6" w14:textId="671A4788" w:rsidR="009A2828" w:rsidRPr="00A94D61" w:rsidRDefault="00B25B60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6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92EF568" w14:textId="30D7602D" w:rsidR="009A2828" w:rsidRPr="00A94D61" w:rsidRDefault="009A2828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111/1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2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/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17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98108" w14:textId="222685B4" w:rsidR="009A2828" w:rsidRPr="00A94D61" w:rsidRDefault="00D46DBE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3F453C">
              <w:rPr>
                <w:rFonts w:ascii="Times New Roman" w:eastAsia="PMingLiU" w:hAnsi="Times New Roman" w:cs="Times New Roman"/>
                <w:color w:val="FF0000"/>
                <w:kern w:val="2"/>
                <w:sz w:val="24"/>
                <w:szCs w:val="24"/>
                <w:lang w:eastAsia="zh-TW" w:bidi="ar-SA"/>
              </w:rPr>
              <w:t>1</w:t>
            </w:r>
            <w:r w:rsidR="009A061D" w:rsidRPr="003F453C">
              <w:rPr>
                <w:rFonts w:ascii="Times New Roman" w:eastAsia="PMingLiU" w:hAnsi="Times New Roman" w:cs="Times New Roman" w:hint="eastAsia"/>
                <w:color w:val="FF0000"/>
                <w:kern w:val="2"/>
                <w:sz w:val="24"/>
                <w:szCs w:val="24"/>
                <w:lang w:eastAsia="zh-TW" w:bidi="ar-SA"/>
              </w:rPr>
              <w:t>0</w:t>
            </w:r>
            <w:r w:rsidRPr="003F453C">
              <w:rPr>
                <w:rFonts w:ascii="Times New Roman" w:eastAsia="PMingLiU" w:hAnsi="Times New Roman" w:cs="Times New Roman"/>
                <w:color w:val="FF0000"/>
                <w:kern w:val="2"/>
                <w:sz w:val="24"/>
                <w:szCs w:val="24"/>
                <w:lang w:eastAsia="zh-TW" w:bidi="ar-SA"/>
              </w:rPr>
              <w:t>:</w:t>
            </w:r>
            <w:r w:rsidR="009A061D" w:rsidRPr="003F453C">
              <w:rPr>
                <w:rFonts w:ascii="Times New Roman" w:eastAsia="PMingLiU" w:hAnsi="Times New Roman" w:cs="Times New Roman" w:hint="eastAsia"/>
                <w:color w:val="FF0000"/>
                <w:kern w:val="2"/>
                <w:sz w:val="24"/>
                <w:szCs w:val="24"/>
                <w:lang w:eastAsia="zh-TW" w:bidi="ar-SA"/>
              </w:rPr>
              <w:t>0</w:t>
            </w:r>
            <w:r w:rsidRPr="003F453C">
              <w:rPr>
                <w:rFonts w:ascii="Times New Roman" w:eastAsia="PMingLiU" w:hAnsi="Times New Roman" w:cs="Times New Roman"/>
                <w:color w:val="FF0000"/>
                <w:kern w:val="2"/>
                <w:sz w:val="24"/>
                <w:szCs w:val="24"/>
                <w:lang w:eastAsia="zh-TW" w:bidi="ar-SA"/>
              </w:rPr>
              <w:t>0-1</w:t>
            </w:r>
            <w:r w:rsidR="009A061D" w:rsidRPr="003F453C">
              <w:rPr>
                <w:rFonts w:ascii="Times New Roman" w:eastAsia="PMingLiU" w:hAnsi="Times New Roman" w:cs="Times New Roman" w:hint="eastAsia"/>
                <w:color w:val="FF0000"/>
                <w:kern w:val="2"/>
                <w:sz w:val="24"/>
                <w:szCs w:val="24"/>
                <w:lang w:eastAsia="zh-TW" w:bidi="ar-SA"/>
              </w:rPr>
              <w:t>2</w:t>
            </w:r>
            <w:r w:rsidRPr="003F453C">
              <w:rPr>
                <w:rFonts w:ascii="Times New Roman" w:eastAsia="PMingLiU" w:hAnsi="Times New Roman" w:cs="Times New Roman"/>
                <w:color w:val="FF0000"/>
                <w:kern w:val="2"/>
                <w:sz w:val="24"/>
                <w:szCs w:val="24"/>
                <w:lang w:eastAsia="zh-TW" w:bidi="ar-SA"/>
              </w:rPr>
              <w:t>:</w:t>
            </w:r>
            <w:r w:rsidR="009A061D" w:rsidRPr="003F453C">
              <w:rPr>
                <w:rFonts w:ascii="Times New Roman" w:eastAsia="PMingLiU" w:hAnsi="Times New Roman" w:cs="Times New Roman" w:hint="eastAsia"/>
                <w:color w:val="FF0000"/>
                <w:kern w:val="2"/>
                <w:sz w:val="24"/>
                <w:szCs w:val="24"/>
                <w:lang w:eastAsia="zh-TW" w:bidi="ar-SA"/>
              </w:rPr>
              <w:t>0</w:t>
            </w:r>
            <w:r w:rsidRPr="003F453C">
              <w:rPr>
                <w:rFonts w:ascii="Times New Roman" w:eastAsia="PMingLiU" w:hAnsi="Times New Roman" w:cs="Times New Roman"/>
                <w:color w:val="FF0000"/>
                <w:kern w:val="2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7D943" w14:textId="02254704" w:rsidR="009A2828" w:rsidRPr="00A94D61" w:rsidRDefault="009A2828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color w:val="222222"/>
                <w:kern w:val="2"/>
                <w:sz w:val="24"/>
                <w:szCs w:val="24"/>
                <w:shd w:val="clear" w:color="auto" w:fill="FFFFFF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color w:val="222222"/>
                <w:kern w:val="2"/>
                <w:sz w:val="24"/>
                <w:szCs w:val="24"/>
                <w:shd w:val="clear" w:color="auto" w:fill="FFFFFF"/>
                <w:lang w:eastAsia="zh-TW" w:bidi="ar-SA"/>
              </w:rPr>
              <w:t>Colonial Extraction &amp; Poetic Transplantation in John Keats' </w:t>
            </w:r>
            <w:r w:rsidRPr="00A94D61">
              <w:rPr>
                <w:rFonts w:ascii="Times New Roman" w:eastAsia="PMingLiU" w:hAnsi="Times New Roman" w:cs="Times New Roman"/>
                <w:i/>
                <w:iCs/>
                <w:color w:val="222222"/>
                <w:kern w:val="2"/>
                <w:sz w:val="24"/>
                <w:szCs w:val="24"/>
                <w:shd w:val="clear" w:color="auto" w:fill="FFFFFF"/>
                <w:lang w:eastAsia="zh-TW" w:bidi="ar-SA"/>
              </w:rPr>
              <w:t>Isabella, or the Pot of Basil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C6B282" w14:textId="12F5E48A" w:rsidR="009A2828" w:rsidRPr="00A94D61" w:rsidRDefault="009A2828" w:rsidP="000560EE">
            <w:pPr>
              <w:widowControl w:val="0"/>
              <w:tabs>
                <w:tab w:val="left" w:pos="4214"/>
              </w:tabs>
              <w:spacing w:after="0" w:line="42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許立欣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4367F" w14:textId="79A53DA1" w:rsidR="009A2828" w:rsidRPr="00A94D61" w:rsidRDefault="009A2828" w:rsidP="000560EE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張雅蘭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14:paraId="4AF912A7" w14:textId="4CC249C0" w:rsidR="009A2828" w:rsidRPr="00A94D61" w:rsidRDefault="009A2828" w:rsidP="000560EE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臺灣師範</w:t>
            </w:r>
          </w:p>
          <w:p w14:paraId="2BBB16E5" w14:textId="3E72ADBF" w:rsidR="009A2828" w:rsidRPr="00A94D61" w:rsidRDefault="009A2828" w:rsidP="000560EE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大學英語系</w:t>
            </w:r>
            <w:r w:rsidR="009A061D" w:rsidRPr="009A061D">
              <w:rPr>
                <w:rFonts w:ascii="Times New Roman" w:eastAsia="PMingLiU" w:hAnsi="Times New Roman" w:cs="Times New Roman" w:hint="eastAsia"/>
                <w:color w:val="FF0000"/>
                <w:kern w:val="2"/>
                <w:sz w:val="24"/>
                <w:szCs w:val="24"/>
                <w:lang w:eastAsia="zh-TW" w:bidi="ar-SA"/>
              </w:rPr>
              <w:t>8</w:t>
            </w:r>
            <w:r w:rsidR="009A061D" w:rsidRPr="009A061D">
              <w:rPr>
                <w:rFonts w:ascii="Times New Roman" w:eastAsia="PMingLiU" w:hAnsi="Times New Roman" w:cs="Times New Roman" w:hint="eastAsia"/>
                <w:color w:val="FF0000"/>
                <w:kern w:val="2"/>
                <w:sz w:val="24"/>
                <w:szCs w:val="24"/>
                <w:lang w:eastAsia="zh-TW" w:bidi="ar-SA"/>
              </w:rPr>
              <w:t>樓</w:t>
            </w:r>
          </w:p>
        </w:tc>
      </w:tr>
      <w:tr w:rsidR="009A2828" w:rsidRPr="00A94D61" w14:paraId="414668D7" w14:textId="77777777" w:rsidTr="000560EE">
        <w:trPr>
          <w:trHeight w:val="221"/>
        </w:trPr>
        <w:tc>
          <w:tcPr>
            <w:tcW w:w="750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21B17" w14:textId="763709C4" w:rsidR="009A2828" w:rsidRPr="00A94D61" w:rsidRDefault="00B25B60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7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56272F" w14:textId="066F0955" w:rsidR="009A2828" w:rsidRPr="00A94D61" w:rsidRDefault="009A2828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11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2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/1/</w:t>
            </w:r>
            <w:r w:rsidR="003F453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14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A0A24" w14:textId="5EEA628D" w:rsidR="009A2828" w:rsidRPr="00A94D61" w:rsidRDefault="00D46DBE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4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: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0-1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6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: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3FFA3" w14:textId="387C4373" w:rsidR="009A2828" w:rsidRPr="00A94D61" w:rsidRDefault="009A2828" w:rsidP="000560EE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color w:val="222222"/>
                <w:kern w:val="2"/>
                <w:sz w:val="24"/>
                <w:szCs w:val="24"/>
                <w:shd w:val="clear" w:color="auto" w:fill="FFFFFF"/>
                <w:lang w:eastAsia="zh-TW" w:bidi="ar-SA"/>
              </w:rPr>
              <w:t>Voices from the Global South: Bridging Japanese American and Mexican Bracero laborers in the Age of Dust Bowl.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2F405" w14:textId="12347098" w:rsidR="009A2828" w:rsidRPr="00A94D61" w:rsidRDefault="009A2828" w:rsidP="000560EE">
            <w:pPr>
              <w:widowControl w:val="0"/>
              <w:tabs>
                <w:tab w:val="left" w:pos="4214"/>
              </w:tabs>
              <w:spacing w:after="0" w:line="42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常丹楓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8E9E4D" w14:textId="73287690" w:rsidR="009A2828" w:rsidRPr="00A94D61" w:rsidRDefault="009A2828" w:rsidP="000560EE">
            <w:pPr>
              <w:widowControl w:val="0"/>
              <w:tabs>
                <w:tab w:val="left" w:pos="4214"/>
              </w:tabs>
              <w:spacing w:after="0" w:line="42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高珮文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14:paraId="4B5C3359" w14:textId="77777777" w:rsidR="009A2828" w:rsidRPr="00A94D61" w:rsidRDefault="009A2828" w:rsidP="000560EE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臺灣師範</w:t>
            </w:r>
          </w:p>
          <w:p w14:paraId="3BF1AB53" w14:textId="2B2AAEB5" w:rsidR="009A2828" w:rsidRPr="00A94D61" w:rsidRDefault="009A2828" w:rsidP="000560EE">
            <w:pPr>
              <w:widowControl w:val="0"/>
              <w:tabs>
                <w:tab w:val="left" w:pos="4214"/>
              </w:tabs>
              <w:spacing w:after="0" w:line="42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大學英語系</w:t>
            </w:r>
          </w:p>
        </w:tc>
      </w:tr>
    </w:tbl>
    <w:p w14:paraId="54C12B64" w14:textId="77777777" w:rsidR="000560EE" w:rsidRDefault="000560EE" w:rsidP="00C27D8C">
      <w:pPr>
        <w:rPr>
          <w:rFonts w:ascii="DFKai-SB" w:eastAsia="DFKai-SB" w:hAnsi="DFKai-SB"/>
          <w:sz w:val="24"/>
          <w:szCs w:val="22"/>
          <w:lang w:eastAsia="zh-TW"/>
        </w:rPr>
      </w:pPr>
    </w:p>
    <w:p w14:paraId="55F8A64A" w14:textId="7C940C46" w:rsidR="000560EE" w:rsidRPr="00C601AE" w:rsidRDefault="000560EE" w:rsidP="00C601AE">
      <w:pPr>
        <w:jc w:val="center"/>
        <w:rPr>
          <w:rFonts w:ascii="DFKai-SB" w:eastAsia="DFKai-SB" w:hAnsi="DFKai-SB"/>
          <w:sz w:val="32"/>
          <w:szCs w:val="28"/>
          <w:lang w:eastAsia="zh-TW"/>
        </w:rPr>
      </w:pPr>
      <w:r w:rsidRPr="00C601AE">
        <w:rPr>
          <w:rFonts w:ascii="DFKai-SB" w:eastAsia="DFKai-SB" w:hAnsi="DFKai-SB" w:hint="eastAsia"/>
          <w:sz w:val="32"/>
          <w:szCs w:val="28"/>
          <w:lang w:eastAsia="zh-TW"/>
        </w:rPr>
        <w:t>111-1 國科會人社中心補助</w:t>
      </w:r>
      <w:r w:rsidR="00C601AE" w:rsidRPr="00C601AE">
        <w:rPr>
          <w:rFonts w:ascii="DFKai-SB" w:eastAsia="DFKai-SB" w:hAnsi="DFKai-SB" w:hint="eastAsia"/>
          <w:sz w:val="32"/>
          <w:szCs w:val="28"/>
          <w:lang w:eastAsia="zh-TW"/>
        </w:rPr>
        <w:t>「</w:t>
      </w:r>
      <w:r w:rsidRPr="00C601AE">
        <w:rPr>
          <w:rFonts w:ascii="DFKai-SB" w:eastAsia="DFKai-SB" w:hAnsi="DFKai-SB" w:hint="eastAsia"/>
          <w:sz w:val="32"/>
          <w:szCs w:val="28"/>
          <w:lang w:eastAsia="zh-TW"/>
        </w:rPr>
        <w:t>植栽世</w:t>
      </w:r>
      <w:r w:rsidR="00C601AE" w:rsidRPr="00C601AE">
        <w:rPr>
          <w:rFonts w:ascii="DFKai-SB" w:eastAsia="DFKai-SB" w:hAnsi="DFKai-SB" w:hint="eastAsia"/>
          <w:sz w:val="32"/>
          <w:szCs w:val="28"/>
          <w:lang w:eastAsia="zh-TW"/>
        </w:rPr>
        <w:t>」</w:t>
      </w:r>
      <w:r w:rsidRPr="00C601AE">
        <w:rPr>
          <w:rFonts w:ascii="DFKai-SB" w:eastAsia="DFKai-SB" w:hAnsi="DFKai-SB" w:hint="eastAsia"/>
          <w:sz w:val="32"/>
          <w:szCs w:val="28"/>
          <w:lang w:eastAsia="zh-TW"/>
        </w:rPr>
        <w:t>學術研究群演講活動日期</w:t>
      </w:r>
    </w:p>
    <w:p w14:paraId="6DA4CC7B" w14:textId="77777777" w:rsidR="000560EE" w:rsidRDefault="000560EE" w:rsidP="00C27D8C">
      <w:pPr>
        <w:rPr>
          <w:rFonts w:ascii="DFKai-SB" w:eastAsia="DFKai-SB" w:hAnsi="DFKai-SB"/>
          <w:sz w:val="24"/>
          <w:szCs w:val="22"/>
          <w:lang w:eastAsia="zh-TW"/>
        </w:rPr>
      </w:pPr>
    </w:p>
    <w:p w14:paraId="111CA430" w14:textId="77777777" w:rsidR="000560EE" w:rsidRDefault="000560EE" w:rsidP="00C27D8C">
      <w:pPr>
        <w:rPr>
          <w:rFonts w:ascii="DFKai-SB" w:eastAsia="DFKai-SB" w:hAnsi="DFKai-SB"/>
          <w:sz w:val="24"/>
          <w:szCs w:val="22"/>
          <w:lang w:eastAsia="zh-TW"/>
        </w:rPr>
      </w:pPr>
    </w:p>
    <w:p w14:paraId="540F2EFC" w14:textId="77777777" w:rsidR="000560EE" w:rsidRDefault="000560EE" w:rsidP="00C27D8C">
      <w:pPr>
        <w:rPr>
          <w:rFonts w:ascii="DFKai-SB" w:eastAsia="DFKai-SB" w:hAnsi="DFKai-SB"/>
          <w:sz w:val="24"/>
          <w:szCs w:val="22"/>
          <w:lang w:eastAsia="zh-TW"/>
        </w:rPr>
      </w:pPr>
    </w:p>
    <w:p w14:paraId="232578AD" w14:textId="61698FDC" w:rsidR="002D15DD" w:rsidRPr="00C601AE" w:rsidRDefault="009A061D" w:rsidP="002D15DD">
      <w:pPr>
        <w:rPr>
          <w:rFonts w:ascii="DFKai-SB" w:eastAsia="DFKai-SB" w:hAnsi="DFKai-SB"/>
          <w:sz w:val="28"/>
          <w:szCs w:val="24"/>
          <w:lang w:eastAsia="zh-TW"/>
        </w:rPr>
      </w:pPr>
      <w:r w:rsidRPr="00C601AE">
        <w:rPr>
          <w:rFonts w:ascii="DFKai-SB" w:eastAsia="DFKai-SB" w:hAnsi="DFKai-SB" w:hint="eastAsia"/>
          <w:sz w:val="28"/>
          <w:szCs w:val="24"/>
          <w:lang w:eastAsia="zh-TW"/>
        </w:rPr>
        <w:t>**12/17 演講結束，</w:t>
      </w:r>
      <w:r w:rsidR="00B027C9" w:rsidRPr="00C601AE">
        <w:rPr>
          <w:rFonts w:ascii="DFKai-SB" w:eastAsia="DFKai-SB" w:hAnsi="DFKai-SB" w:hint="eastAsia"/>
          <w:sz w:val="28"/>
          <w:szCs w:val="24"/>
          <w:lang w:eastAsia="zh-TW"/>
        </w:rPr>
        <w:t>即</w:t>
      </w:r>
      <w:r w:rsidRPr="00C601AE">
        <w:rPr>
          <w:rFonts w:ascii="DFKai-SB" w:eastAsia="DFKai-SB" w:hAnsi="DFKai-SB" w:hint="eastAsia"/>
          <w:sz w:val="28"/>
          <w:szCs w:val="24"/>
          <w:lang w:eastAsia="zh-TW"/>
        </w:rPr>
        <w:t>召開ASLE-T</w:t>
      </w:r>
      <w:r w:rsidR="00B027C9" w:rsidRPr="00C601AE">
        <w:rPr>
          <w:rFonts w:ascii="DFKai-SB" w:eastAsia="DFKai-SB" w:hAnsi="DFKai-SB"/>
          <w:sz w:val="28"/>
          <w:szCs w:val="24"/>
          <w:lang w:eastAsia="zh-TW"/>
        </w:rPr>
        <w:t>aiwan</w:t>
      </w:r>
      <w:r w:rsidRPr="00C601AE">
        <w:rPr>
          <w:rFonts w:ascii="DFKai-SB" w:eastAsia="DFKai-SB" w:hAnsi="DFKai-SB" w:hint="eastAsia"/>
          <w:sz w:val="28"/>
          <w:szCs w:val="24"/>
          <w:lang w:eastAsia="zh-TW"/>
        </w:rPr>
        <w:t xml:space="preserve"> 年度理監事會議，地點誠大樓8樓國際會議室</w:t>
      </w:r>
    </w:p>
    <w:p w14:paraId="59D249C8" w14:textId="1115F574" w:rsidR="009A061D" w:rsidRPr="00C601AE" w:rsidRDefault="009A061D" w:rsidP="002D15DD">
      <w:pPr>
        <w:rPr>
          <w:rFonts w:ascii="DFKai-SB" w:eastAsia="DFKai-SB" w:hAnsi="DFKai-SB"/>
          <w:sz w:val="28"/>
          <w:szCs w:val="24"/>
          <w:lang w:eastAsia="zh-TW"/>
        </w:rPr>
      </w:pPr>
      <w:r w:rsidRPr="00C601AE">
        <w:rPr>
          <w:rFonts w:ascii="DFKai-SB" w:eastAsia="DFKai-SB" w:hAnsi="DFKai-SB" w:hint="eastAsia"/>
          <w:sz w:val="28"/>
          <w:szCs w:val="24"/>
          <w:lang w:eastAsia="zh-TW"/>
        </w:rPr>
        <w:t>**</w:t>
      </w:r>
      <w:r w:rsidR="00E94D92" w:rsidRPr="00C601AE">
        <w:rPr>
          <w:rFonts w:ascii="DFKai-SB" w:eastAsia="DFKai-SB" w:hAnsi="DFKai-SB" w:hint="eastAsia"/>
          <w:sz w:val="28"/>
          <w:szCs w:val="24"/>
          <w:lang w:eastAsia="zh-TW"/>
        </w:rPr>
        <w:t>所有</w:t>
      </w:r>
      <w:r w:rsidRPr="00C601AE">
        <w:rPr>
          <w:rFonts w:ascii="DFKai-SB" w:eastAsia="DFKai-SB" w:hAnsi="DFKai-SB" w:hint="eastAsia"/>
          <w:sz w:val="28"/>
          <w:szCs w:val="24"/>
          <w:lang w:eastAsia="zh-TW"/>
        </w:rPr>
        <w:t>演講除了</w:t>
      </w:r>
      <w:r w:rsidR="00E94D92" w:rsidRPr="00C601AE">
        <w:rPr>
          <w:rFonts w:ascii="DFKai-SB" w:eastAsia="DFKai-SB" w:hAnsi="DFKai-SB" w:hint="eastAsia"/>
          <w:sz w:val="28"/>
          <w:szCs w:val="24"/>
          <w:lang w:eastAsia="zh-TW"/>
        </w:rPr>
        <w:t>12月</w:t>
      </w:r>
      <w:r w:rsidRPr="00C601AE">
        <w:rPr>
          <w:rFonts w:ascii="DFKai-SB" w:eastAsia="DFKai-SB" w:hAnsi="DFKai-SB" w:hint="eastAsia"/>
          <w:sz w:val="28"/>
          <w:szCs w:val="24"/>
          <w:lang w:eastAsia="zh-TW"/>
        </w:rPr>
        <w:t>以外皆在誠大樓七樓第三會議室進行</w:t>
      </w:r>
    </w:p>
    <w:p w14:paraId="5EC8975A" w14:textId="56A7DE80" w:rsidR="00C601AE" w:rsidRDefault="00C601AE">
      <w:pPr>
        <w:rPr>
          <w:rFonts w:ascii="DFKai-SB" w:eastAsia="DFKai-SB" w:hAnsi="DFKai-SB"/>
          <w:sz w:val="24"/>
          <w:szCs w:val="22"/>
          <w:lang w:eastAsia="zh-TW"/>
        </w:rPr>
      </w:pPr>
      <w:r>
        <w:rPr>
          <w:rFonts w:ascii="DFKai-SB" w:eastAsia="DFKai-SB" w:hAnsi="DFKai-SB"/>
          <w:sz w:val="24"/>
          <w:szCs w:val="22"/>
          <w:lang w:eastAsia="zh-TW"/>
        </w:rPr>
        <w:br w:type="page"/>
      </w:r>
    </w:p>
    <w:p w14:paraId="010FC51F" w14:textId="77777777" w:rsidR="000560EE" w:rsidRDefault="000560EE" w:rsidP="002D15DD">
      <w:pPr>
        <w:rPr>
          <w:rFonts w:ascii="DFKai-SB" w:eastAsia="DFKai-SB" w:hAnsi="DFKai-SB"/>
          <w:sz w:val="24"/>
          <w:szCs w:val="22"/>
          <w:lang w:eastAsia="zh-TW"/>
        </w:rPr>
      </w:pPr>
    </w:p>
    <w:p w14:paraId="3ED85D82" w14:textId="5DBD2226" w:rsidR="00C601AE" w:rsidRPr="00C601AE" w:rsidRDefault="00C601AE" w:rsidP="00C601AE">
      <w:pPr>
        <w:jc w:val="center"/>
        <w:rPr>
          <w:rFonts w:ascii="DFKai-SB" w:eastAsia="DFKai-SB" w:hAnsi="DFKai-SB"/>
          <w:sz w:val="32"/>
          <w:szCs w:val="28"/>
          <w:lang w:eastAsia="zh-TW"/>
        </w:rPr>
      </w:pPr>
      <w:r w:rsidRPr="00C601AE">
        <w:rPr>
          <w:rFonts w:ascii="DFKai-SB" w:eastAsia="DFKai-SB" w:hAnsi="DFKai-SB" w:hint="eastAsia"/>
          <w:sz w:val="32"/>
          <w:szCs w:val="28"/>
          <w:lang w:eastAsia="zh-TW"/>
        </w:rPr>
        <w:t>111-</w:t>
      </w:r>
      <w:r>
        <w:rPr>
          <w:rFonts w:ascii="DFKai-SB" w:eastAsia="DFKai-SB" w:hAnsi="DFKai-SB" w:hint="eastAsia"/>
          <w:sz w:val="32"/>
          <w:szCs w:val="28"/>
          <w:lang w:eastAsia="zh-TW"/>
        </w:rPr>
        <w:t>2</w:t>
      </w:r>
      <w:r w:rsidRPr="00C601AE">
        <w:rPr>
          <w:rFonts w:ascii="DFKai-SB" w:eastAsia="DFKai-SB" w:hAnsi="DFKai-SB" w:hint="eastAsia"/>
          <w:sz w:val="32"/>
          <w:szCs w:val="28"/>
          <w:lang w:eastAsia="zh-TW"/>
        </w:rPr>
        <w:t xml:space="preserve"> 國科會人社中心補助「植栽世」學術研究群演講活動日期</w:t>
      </w:r>
      <w:r w:rsidR="0029222B">
        <w:rPr>
          <w:rFonts w:ascii="DFKai-SB" w:eastAsia="DFKai-SB" w:hAnsi="DFKai-SB" w:hint="eastAsia"/>
          <w:sz w:val="32"/>
          <w:szCs w:val="28"/>
          <w:lang w:eastAsia="zh-TW"/>
        </w:rPr>
        <w:t xml:space="preserve"> (暫定)</w:t>
      </w:r>
    </w:p>
    <w:p w14:paraId="0989D9C5" w14:textId="08741FBB" w:rsidR="000560EE" w:rsidRDefault="000560EE" w:rsidP="002D15DD">
      <w:pPr>
        <w:rPr>
          <w:rFonts w:ascii="DFKai-SB" w:eastAsia="DFKai-SB" w:hAnsi="DFKai-SB"/>
          <w:sz w:val="24"/>
          <w:szCs w:val="22"/>
          <w:lang w:eastAsia="zh-TW"/>
        </w:rPr>
      </w:pPr>
    </w:p>
    <w:tbl>
      <w:tblPr>
        <w:tblpPr w:leftFromText="180" w:rightFromText="180" w:vertAnchor="text" w:horzAnchor="margin" w:tblpX="74" w:tblpY="50"/>
        <w:tblW w:w="1068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0"/>
        <w:gridCol w:w="1391"/>
        <w:gridCol w:w="1181"/>
        <w:gridCol w:w="3719"/>
        <w:gridCol w:w="1089"/>
        <w:gridCol w:w="1080"/>
        <w:gridCol w:w="1470"/>
      </w:tblGrid>
      <w:tr w:rsidR="000560EE" w:rsidRPr="00C601AE" w14:paraId="2E26C37C" w14:textId="77777777" w:rsidTr="00563ECC">
        <w:trPr>
          <w:trHeight w:val="221"/>
        </w:trPr>
        <w:tc>
          <w:tcPr>
            <w:tcW w:w="750" w:type="dxa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7050B6" w14:textId="77777777" w:rsidR="000560EE" w:rsidRPr="00C601AE" w:rsidRDefault="000560EE" w:rsidP="00563ECC">
            <w:pPr>
              <w:widowControl w:val="0"/>
              <w:spacing w:after="0" w:line="400" w:lineRule="atLeas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  <w:lang w:eastAsia="zh-TW" w:bidi="ar-SA"/>
              </w:rPr>
            </w:pPr>
            <w:r w:rsidRPr="00C601A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  <w:lang w:eastAsia="zh-TW" w:bidi="ar-SA"/>
              </w:rPr>
              <w:t>編號</w:t>
            </w:r>
          </w:p>
        </w:tc>
        <w:tc>
          <w:tcPr>
            <w:tcW w:w="1391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CD509AB" w14:textId="77777777" w:rsidR="000560EE" w:rsidRPr="00C601AE" w:rsidRDefault="000560EE" w:rsidP="00563ECC">
            <w:pPr>
              <w:widowControl w:val="0"/>
              <w:spacing w:after="0" w:line="40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  <w:lang w:eastAsia="zh-TW" w:bidi="ar-SA"/>
              </w:rPr>
            </w:pPr>
            <w:r w:rsidRPr="00C601A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  <w:lang w:eastAsia="zh-TW" w:bidi="ar-SA"/>
              </w:rPr>
              <w:t>預定日期</w:t>
            </w:r>
          </w:p>
        </w:tc>
        <w:tc>
          <w:tcPr>
            <w:tcW w:w="1181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0BDC4" w14:textId="77777777" w:rsidR="000560EE" w:rsidRPr="00C601AE" w:rsidRDefault="000560EE" w:rsidP="00563ECC">
            <w:pPr>
              <w:widowControl w:val="0"/>
              <w:spacing w:after="0" w:line="40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  <w:lang w:eastAsia="zh-TW" w:bidi="ar-SA"/>
              </w:rPr>
            </w:pPr>
            <w:r w:rsidRPr="00C601A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  <w:lang w:eastAsia="zh-TW" w:bidi="ar-SA"/>
              </w:rPr>
              <w:t>起迄時間</w:t>
            </w:r>
          </w:p>
        </w:tc>
        <w:tc>
          <w:tcPr>
            <w:tcW w:w="3719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CC292" w14:textId="77777777" w:rsidR="000560EE" w:rsidRPr="00C601AE" w:rsidRDefault="000560EE" w:rsidP="00563ECC">
            <w:pPr>
              <w:widowControl w:val="0"/>
              <w:spacing w:after="0" w:line="40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  <w:lang w:eastAsia="zh-TW" w:bidi="ar-SA"/>
              </w:rPr>
            </w:pPr>
            <w:r w:rsidRPr="00C601A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  <w:lang w:eastAsia="zh-TW" w:bidi="ar-SA"/>
              </w:rPr>
              <w:t>演講或研讀主題</w:t>
            </w:r>
          </w:p>
        </w:tc>
        <w:tc>
          <w:tcPr>
            <w:tcW w:w="1089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147FC" w14:textId="77777777" w:rsidR="000560EE" w:rsidRPr="00C601AE" w:rsidRDefault="000560EE" w:rsidP="00563ECC">
            <w:pPr>
              <w:widowControl w:val="0"/>
              <w:spacing w:after="0" w:line="40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  <w:lang w:eastAsia="zh-TW" w:bidi="ar-SA"/>
              </w:rPr>
            </w:pPr>
            <w:r w:rsidRPr="00C601A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  <w:lang w:eastAsia="zh-TW" w:bidi="ar-SA"/>
              </w:rPr>
              <w:t>主講人</w:t>
            </w:r>
          </w:p>
        </w:tc>
        <w:tc>
          <w:tcPr>
            <w:tcW w:w="1080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36C95" w14:textId="77777777" w:rsidR="000560EE" w:rsidRPr="00C601AE" w:rsidRDefault="000560EE" w:rsidP="00563ECC">
            <w:pPr>
              <w:widowControl w:val="0"/>
              <w:spacing w:after="0" w:line="400" w:lineRule="exac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  <w:lang w:eastAsia="zh-TW" w:bidi="ar-SA"/>
              </w:rPr>
            </w:pPr>
            <w:r w:rsidRPr="00C601A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  <w:lang w:eastAsia="zh-TW" w:bidi="ar-SA"/>
              </w:rPr>
              <w:t>主持人</w:t>
            </w:r>
          </w:p>
        </w:tc>
        <w:tc>
          <w:tcPr>
            <w:tcW w:w="1470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vAlign w:val="center"/>
            <w:hideMark/>
          </w:tcPr>
          <w:p w14:paraId="4FF96865" w14:textId="77777777" w:rsidR="000560EE" w:rsidRPr="00C601AE" w:rsidRDefault="000560EE" w:rsidP="00563ECC">
            <w:pPr>
              <w:widowControl w:val="0"/>
              <w:spacing w:after="0" w:line="400" w:lineRule="exac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  <w:lang w:eastAsia="zh-TW" w:bidi="ar-SA"/>
              </w:rPr>
            </w:pPr>
            <w:r w:rsidRPr="00C601A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  <w:lang w:eastAsia="zh-TW" w:bidi="ar-SA"/>
              </w:rPr>
              <w:t>開會地點</w:t>
            </w:r>
          </w:p>
        </w:tc>
      </w:tr>
      <w:tr w:rsidR="00C601AE" w:rsidRPr="00A94D61" w14:paraId="2DB43B86" w14:textId="77777777" w:rsidTr="006F5F34">
        <w:trPr>
          <w:trHeight w:val="815"/>
        </w:trPr>
        <w:tc>
          <w:tcPr>
            <w:tcW w:w="750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28E4" w14:textId="42FF376E" w:rsidR="00C601AE" w:rsidRPr="000560EE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8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2FB792F" w14:textId="5BE4F75F" w:rsidR="00C601AE" w:rsidRPr="000560EE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11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2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/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/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4EF6B" w14:textId="74DD29C7" w:rsidR="00C601AE" w:rsidRPr="00A94D61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4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: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0-1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6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: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1B2B7" w14:textId="7137FDBF" w:rsidR="00C601AE" w:rsidRPr="00A94D61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 xml:space="preserve">Garden vs. Sugar Plantation: Multispecies Living and the Subaltern in Shani Mootoo’s </w:t>
            </w:r>
            <w:r w:rsidRPr="00A94D61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  <w:lang w:eastAsia="zh-TW" w:bidi="ar-SA"/>
              </w:rPr>
              <w:t>Cereus Blooms at Night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71DDF7" w14:textId="2544730D" w:rsidR="00C601AE" w:rsidRPr="00A94D61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陳淑卿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5D0B25" w14:textId="34C42E4B" w:rsidR="00C601AE" w:rsidRDefault="00C601AE" w:rsidP="00563ECC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吳雅鳳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14:paraId="1D946705" w14:textId="77777777" w:rsidR="00C601AE" w:rsidRPr="00A94D61" w:rsidRDefault="00C601AE" w:rsidP="00563ECC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臺灣師範</w:t>
            </w:r>
          </w:p>
          <w:p w14:paraId="1181700C" w14:textId="6140DDEA" w:rsidR="00C601AE" w:rsidRPr="00A94D61" w:rsidRDefault="00C601AE" w:rsidP="00563ECC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大學英語系</w:t>
            </w:r>
          </w:p>
        </w:tc>
      </w:tr>
      <w:tr w:rsidR="00C601AE" w:rsidRPr="00A94D61" w14:paraId="688A2A6E" w14:textId="77777777" w:rsidTr="00563ECC">
        <w:trPr>
          <w:trHeight w:val="221"/>
        </w:trPr>
        <w:tc>
          <w:tcPr>
            <w:tcW w:w="750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C623C" w14:textId="3F75634F" w:rsidR="00C601AE" w:rsidRPr="00A94D61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9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131A0D7" w14:textId="7575C215" w:rsidR="00C601AE" w:rsidRPr="00A94D61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112/4/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43A7C" w14:textId="3954ECE0" w:rsidR="00C601AE" w:rsidRPr="00A94D61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4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: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0-1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6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: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493D7" w14:textId="24EEC67F" w:rsidR="00C601AE" w:rsidRPr="00A94D61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color w:val="222222"/>
                <w:kern w:val="2"/>
                <w:sz w:val="24"/>
                <w:szCs w:val="24"/>
                <w:shd w:val="clear" w:color="auto" w:fill="FFFFFF"/>
                <w:lang w:eastAsia="zh-TW" w:bidi="ar-SA"/>
              </w:rPr>
              <w:t>巡田水：探索水田濕技術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58956A" w14:textId="2F67C2F0" w:rsidR="00C601AE" w:rsidRPr="00A94D61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蔡晏霖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8FC84" w14:textId="4A16ED82" w:rsidR="00C601AE" w:rsidRPr="00A94D61" w:rsidRDefault="00C601AE" w:rsidP="00563ECC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阮秀莉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14:paraId="4F681F6B" w14:textId="3167B131" w:rsidR="00C601AE" w:rsidRPr="00A94D61" w:rsidRDefault="00C601AE" w:rsidP="00563ECC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color w:val="FF0000"/>
                <w:kern w:val="2"/>
                <w:sz w:val="24"/>
                <w:szCs w:val="24"/>
                <w:lang w:eastAsia="zh-TW" w:bidi="ar-SA"/>
              </w:rPr>
              <w:t>宜蘭行</w:t>
            </w:r>
          </w:p>
        </w:tc>
      </w:tr>
      <w:tr w:rsidR="00C601AE" w:rsidRPr="00A94D61" w14:paraId="00602080" w14:textId="77777777" w:rsidTr="00563ECC">
        <w:trPr>
          <w:trHeight w:val="221"/>
        </w:trPr>
        <w:tc>
          <w:tcPr>
            <w:tcW w:w="750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AA0A5" w14:textId="53436004" w:rsidR="00C601AE" w:rsidRPr="00A94D61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10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C4195E2" w14:textId="2ACAC1D1" w:rsidR="00C601AE" w:rsidRPr="00A94D61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112/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4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/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FE4EE" w14:textId="5088A169" w:rsidR="00C601AE" w:rsidRPr="00A94D61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4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: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0-1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6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: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E5288" w14:textId="6C491A0B" w:rsidR="00C601AE" w:rsidRPr="00A94D61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 w:bidi="ar-SA"/>
              </w:rPr>
            </w:pPr>
            <w:r w:rsidRPr="00945F93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達爾文的金魚和金魚草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D0FD9A" w14:textId="7DDC02B4" w:rsidR="00C601AE" w:rsidRPr="00A94D61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林秀玲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9DE0C1" w14:textId="25A87674" w:rsidR="00C601AE" w:rsidRPr="00A94D61" w:rsidRDefault="00C601AE" w:rsidP="00563ECC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阮秀莉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14:paraId="61E09926" w14:textId="676D3C3D" w:rsidR="00C601AE" w:rsidRPr="00A94D61" w:rsidRDefault="00C601AE" w:rsidP="00563ECC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D46DBE">
              <w:rPr>
                <w:rFonts w:ascii="Times New Roman" w:eastAsia="PMingLiU" w:hAnsi="Times New Roman" w:cs="Times New Roman" w:hint="eastAsia"/>
                <w:color w:val="FF0000"/>
                <w:kern w:val="2"/>
                <w:sz w:val="24"/>
                <w:szCs w:val="24"/>
                <w:lang w:eastAsia="zh-TW" w:bidi="ar-SA"/>
              </w:rPr>
              <w:t>宜蘭行</w:t>
            </w:r>
          </w:p>
        </w:tc>
      </w:tr>
      <w:tr w:rsidR="00C601AE" w:rsidRPr="00A94D61" w14:paraId="6C874EA7" w14:textId="77777777" w:rsidTr="00563ECC">
        <w:trPr>
          <w:trHeight w:val="221"/>
        </w:trPr>
        <w:tc>
          <w:tcPr>
            <w:tcW w:w="750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B6BE0" w14:textId="588B3D18" w:rsidR="00C601AE" w:rsidRPr="00A94D61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11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0F62BA5" w14:textId="3929632B" w:rsidR="00C601AE" w:rsidRPr="00A94D61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112/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5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/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534CC" w14:textId="1A430144" w:rsidR="00C601AE" w:rsidRPr="00A94D61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4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: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0-1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6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: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71DD2" w14:textId="30E26D5D" w:rsidR="00C601AE" w:rsidRPr="00A94D61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color w:val="222222"/>
                <w:kern w:val="2"/>
                <w:sz w:val="24"/>
                <w:szCs w:val="24"/>
                <w:shd w:val="clear" w:color="auto" w:fill="FFFFFF"/>
                <w:lang w:eastAsia="zh-TW" w:bidi="ar-SA"/>
              </w:rPr>
            </w:pPr>
            <w:r w:rsidRPr="00BF08D2">
              <w:rPr>
                <w:rFonts w:ascii="Times New Roman" w:eastAsia="PMingLiU" w:hAnsi="Times New Roman" w:cs="Times New Roman" w:hint="eastAsia"/>
                <w:color w:val="222222"/>
                <w:kern w:val="2"/>
                <w:sz w:val="24"/>
                <w:szCs w:val="24"/>
                <w:shd w:val="clear" w:color="auto" w:fill="FFFFFF"/>
                <w:lang w:eastAsia="zh-TW" w:bidi="ar-SA"/>
              </w:rPr>
              <w:t>不可同化性的力量：人與苔蘚故事中的網絡、共生與療癒時間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3FE577" w14:textId="498C8D1D" w:rsidR="00C601AE" w:rsidRPr="00A94D61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張雅蘭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5300E4" w14:textId="3234AAD4" w:rsidR="00C601AE" w:rsidRPr="00A94D61" w:rsidRDefault="00C601AE" w:rsidP="00563ECC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常丹楓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14:paraId="38CFEFFA" w14:textId="77777777" w:rsidR="00C601AE" w:rsidRPr="00A94D61" w:rsidRDefault="00C601AE" w:rsidP="00563ECC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臺灣師範</w:t>
            </w:r>
          </w:p>
          <w:p w14:paraId="663DD0FC" w14:textId="1C3629A8" w:rsidR="00C601AE" w:rsidRPr="00A94D61" w:rsidRDefault="00C601AE" w:rsidP="00563ECC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大學英語系</w:t>
            </w:r>
          </w:p>
        </w:tc>
      </w:tr>
      <w:tr w:rsidR="00C601AE" w:rsidRPr="00A94D61" w14:paraId="3EE942F2" w14:textId="77777777" w:rsidTr="00563ECC">
        <w:trPr>
          <w:trHeight w:val="221"/>
        </w:trPr>
        <w:tc>
          <w:tcPr>
            <w:tcW w:w="750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14738" w14:textId="52C268D1" w:rsidR="00C601AE" w:rsidRPr="00A94D61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12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75EE35" w14:textId="24C3B831" w:rsidR="00C601AE" w:rsidRPr="00A94D61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112/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6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/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0504D" w14:textId="135EE01C" w:rsidR="00C601AE" w:rsidRPr="00A94D61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4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: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0-1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6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: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  <w:r w:rsidRPr="00A94D6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558D24" w14:textId="53F69989" w:rsidR="00C601AE" w:rsidRPr="00A94D61" w:rsidRDefault="00C601AE" w:rsidP="00563ECC">
            <w:pPr>
              <w:widowControl w:val="0"/>
              <w:spacing w:after="0" w:line="400" w:lineRule="atLeas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color w:val="222222"/>
                <w:kern w:val="2"/>
                <w:sz w:val="24"/>
                <w:szCs w:val="24"/>
                <w:shd w:val="clear" w:color="auto" w:fill="FFFFFF"/>
                <w:lang w:eastAsia="zh-TW" w:bidi="ar-SA"/>
              </w:rPr>
              <w:t>澳洲原住民的「莊園」</w:t>
            </w:r>
            <w:r w:rsidRPr="00A94D61">
              <w:rPr>
                <w:rFonts w:ascii="Times New Roman" w:eastAsia="PMingLiU" w:hAnsi="Times New Roman" w:cs="Times New Roman"/>
                <w:color w:val="222222"/>
                <w:kern w:val="2"/>
                <w:sz w:val="24"/>
                <w:szCs w:val="24"/>
                <w:shd w:val="clear" w:color="auto" w:fill="FFFFFF"/>
                <w:lang w:eastAsia="zh-TW" w:bidi="ar-SA"/>
              </w:rPr>
              <w:t>VS</w:t>
            </w:r>
            <w:r w:rsidRPr="00A94D61">
              <w:rPr>
                <w:rFonts w:ascii="Times New Roman" w:eastAsia="PMingLiU" w:hAnsi="Times New Roman" w:cs="Times New Roman" w:hint="eastAsia"/>
                <w:color w:val="222222"/>
                <w:kern w:val="2"/>
                <w:sz w:val="24"/>
                <w:szCs w:val="24"/>
                <w:shd w:val="clear" w:color="auto" w:fill="FFFFFF"/>
                <w:lang w:eastAsia="zh-TW" w:bidi="ar-SA"/>
              </w:rPr>
              <w:t>殖民墾殖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145886" w14:textId="0E1526A6" w:rsidR="00C601AE" w:rsidRPr="00A94D61" w:rsidRDefault="00C601AE" w:rsidP="00563ECC">
            <w:pPr>
              <w:widowControl w:val="0"/>
              <w:tabs>
                <w:tab w:val="left" w:pos="4214"/>
              </w:tabs>
              <w:spacing w:after="0" w:line="42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阮秀莉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94DA3C" w14:textId="10E76BDC" w:rsidR="00C601AE" w:rsidRPr="00A94D61" w:rsidRDefault="00C601AE" w:rsidP="00563ECC">
            <w:pPr>
              <w:widowControl w:val="0"/>
              <w:tabs>
                <w:tab w:val="left" w:pos="4214"/>
              </w:tabs>
              <w:spacing w:after="0" w:line="42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梁一萍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vAlign w:val="center"/>
            <w:hideMark/>
          </w:tcPr>
          <w:p w14:paraId="35546D69" w14:textId="77777777" w:rsidR="00C601AE" w:rsidRPr="00A94D61" w:rsidRDefault="00C601AE" w:rsidP="00563ECC">
            <w:pPr>
              <w:widowControl w:val="0"/>
              <w:spacing w:after="0" w:line="4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臺灣師範</w:t>
            </w:r>
          </w:p>
          <w:p w14:paraId="390CE63B" w14:textId="02F62911" w:rsidR="00C601AE" w:rsidRPr="00A94D61" w:rsidRDefault="00C601AE" w:rsidP="00563ECC">
            <w:pPr>
              <w:widowControl w:val="0"/>
              <w:tabs>
                <w:tab w:val="left" w:pos="4214"/>
              </w:tabs>
              <w:spacing w:after="0" w:line="42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 w:bidi="ar-SA"/>
              </w:rPr>
            </w:pPr>
            <w:r w:rsidRPr="00A94D6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 w:bidi="ar-SA"/>
              </w:rPr>
              <w:t>大學英語系</w:t>
            </w:r>
          </w:p>
        </w:tc>
      </w:tr>
    </w:tbl>
    <w:p w14:paraId="69F1EF25" w14:textId="6E7087CF" w:rsidR="000560EE" w:rsidRDefault="000560EE" w:rsidP="002D15DD">
      <w:pPr>
        <w:rPr>
          <w:rFonts w:ascii="DFKai-SB" w:eastAsia="DFKai-SB" w:hAnsi="DFKai-SB"/>
          <w:sz w:val="32"/>
          <w:szCs w:val="28"/>
          <w:lang w:eastAsia="zh-TW"/>
        </w:rPr>
      </w:pPr>
    </w:p>
    <w:p w14:paraId="02C694A9" w14:textId="77777777" w:rsidR="00C601AE" w:rsidRPr="00C601AE" w:rsidRDefault="00C601AE" w:rsidP="00C601AE">
      <w:pPr>
        <w:rPr>
          <w:rFonts w:ascii="DFKai-SB" w:eastAsia="DFKai-SB" w:hAnsi="DFKai-SB"/>
          <w:sz w:val="28"/>
          <w:szCs w:val="24"/>
          <w:lang w:eastAsia="zh-TW"/>
        </w:rPr>
      </w:pPr>
      <w:r w:rsidRPr="00C601AE">
        <w:rPr>
          <w:rFonts w:ascii="DFKai-SB" w:eastAsia="DFKai-SB" w:hAnsi="DFKai-SB" w:hint="eastAsia"/>
          <w:sz w:val="28"/>
          <w:szCs w:val="24"/>
          <w:lang w:eastAsia="zh-TW"/>
        </w:rPr>
        <w:t>**2月過年沒有活動</w:t>
      </w:r>
    </w:p>
    <w:p w14:paraId="00A14A36" w14:textId="4D78099F" w:rsidR="00C601AE" w:rsidRDefault="00C601AE" w:rsidP="00C601AE">
      <w:pPr>
        <w:rPr>
          <w:rFonts w:ascii="DFKai-SB" w:eastAsia="DFKai-SB" w:hAnsi="DFKai-SB"/>
          <w:sz w:val="24"/>
          <w:szCs w:val="22"/>
          <w:lang w:eastAsia="zh-TW"/>
        </w:rPr>
      </w:pPr>
      <w:r w:rsidRPr="00C601AE">
        <w:rPr>
          <w:rFonts w:ascii="DFKai-SB" w:eastAsia="DFKai-SB" w:hAnsi="DFKai-SB" w:hint="eastAsia"/>
          <w:sz w:val="28"/>
          <w:szCs w:val="24"/>
          <w:lang w:eastAsia="zh-TW"/>
        </w:rPr>
        <w:t>**所有演講除了</w:t>
      </w:r>
      <w:r w:rsidRPr="00C601AE">
        <w:rPr>
          <w:rFonts w:ascii="DFKai-SB" w:eastAsia="DFKai-SB" w:hAnsi="DFKai-SB" w:hint="eastAsia"/>
          <w:sz w:val="28"/>
          <w:szCs w:val="24"/>
          <w:lang w:eastAsia="zh-TW"/>
        </w:rPr>
        <w:t>4</w:t>
      </w:r>
      <w:r w:rsidRPr="00C601AE">
        <w:rPr>
          <w:rFonts w:ascii="DFKai-SB" w:eastAsia="DFKai-SB" w:hAnsi="DFKai-SB" w:hint="eastAsia"/>
          <w:sz w:val="28"/>
          <w:szCs w:val="24"/>
          <w:lang w:eastAsia="zh-TW"/>
        </w:rPr>
        <w:t>月以外皆在誠大樓七樓第三會議室進行</w:t>
      </w:r>
    </w:p>
    <w:p w14:paraId="6E16FBCB" w14:textId="77777777" w:rsidR="00C601AE" w:rsidRPr="00461018" w:rsidRDefault="00C601AE" w:rsidP="002D15DD">
      <w:pPr>
        <w:rPr>
          <w:rFonts w:ascii="DFKai-SB" w:eastAsia="DFKai-SB" w:hAnsi="DFKai-SB" w:hint="eastAsia"/>
          <w:sz w:val="32"/>
          <w:szCs w:val="28"/>
          <w:lang w:eastAsia="zh-TW"/>
        </w:rPr>
      </w:pPr>
    </w:p>
    <w:sectPr w:rsidR="00C601AE" w:rsidRPr="00461018" w:rsidSect="002D1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66D6" w14:textId="77777777" w:rsidR="00325295" w:rsidRDefault="00325295" w:rsidP="003D3D04">
      <w:pPr>
        <w:spacing w:after="0" w:line="240" w:lineRule="auto"/>
      </w:pPr>
      <w:r>
        <w:separator/>
      </w:r>
    </w:p>
  </w:endnote>
  <w:endnote w:type="continuationSeparator" w:id="0">
    <w:p w14:paraId="76FE0BBD" w14:textId="77777777" w:rsidR="00325295" w:rsidRDefault="00325295" w:rsidP="003D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2964" w14:textId="77777777" w:rsidR="00325295" w:rsidRDefault="00325295" w:rsidP="003D3D04">
      <w:pPr>
        <w:spacing w:after="0" w:line="240" w:lineRule="auto"/>
      </w:pPr>
      <w:r>
        <w:separator/>
      </w:r>
    </w:p>
  </w:footnote>
  <w:footnote w:type="continuationSeparator" w:id="0">
    <w:p w14:paraId="19DC105C" w14:textId="77777777" w:rsidR="00325295" w:rsidRDefault="00325295" w:rsidP="003D3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86D"/>
    <w:multiLevelType w:val="hybridMultilevel"/>
    <w:tmpl w:val="B6123F5E"/>
    <w:lvl w:ilvl="0" w:tplc="1278FD66">
      <w:start w:val="1"/>
      <w:numFmt w:val="decimal"/>
      <w:lvlText w:val="%1."/>
      <w:lvlJc w:val="left"/>
      <w:pPr>
        <w:ind w:left="720" w:hanging="360"/>
      </w:pPr>
      <w:rPr>
        <w:rFonts w:ascii="PMingLiU" w:eastAsia="PMingLiU" w:hAnsi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8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61"/>
    <w:rsid w:val="00004340"/>
    <w:rsid w:val="000109D2"/>
    <w:rsid w:val="00015AE1"/>
    <w:rsid w:val="00030C02"/>
    <w:rsid w:val="000408E4"/>
    <w:rsid w:val="000560EE"/>
    <w:rsid w:val="000D28D2"/>
    <w:rsid w:val="0011765C"/>
    <w:rsid w:val="00186D95"/>
    <w:rsid w:val="001B4A13"/>
    <w:rsid w:val="00221035"/>
    <w:rsid w:val="002527E2"/>
    <w:rsid w:val="00271FD2"/>
    <w:rsid w:val="0029222B"/>
    <w:rsid w:val="002D1421"/>
    <w:rsid w:val="002D15DD"/>
    <w:rsid w:val="002F6D1B"/>
    <w:rsid w:val="00325295"/>
    <w:rsid w:val="003A0384"/>
    <w:rsid w:val="003B1252"/>
    <w:rsid w:val="003D2EFE"/>
    <w:rsid w:val="003D3D04"/>
    <w:rsid w:val="003F453C"/>
    <w:rsid w:val="00410E73"/>
    <w:rsid w:val="00461018"/>
    <w:rsid w:val="005B4C3E"/>
    <w:rsid w:val="00610083"/>
    <w:rsid w:val="00646CD8"/>
    <w:rsid w:val="0066616C"/>
    <w:rsid w:val="00667595"/>
    <w:rsid w:val="00687245"/>
    <w:rsid w:val="006B2A43"/>
    <w:rsid w:val="00814558"/>
    <w:rsid w:val="00945F93"/>
    <w:rsid w:val="00960D87"/>
    <w:rsid w:val="009867E2"/>
    <w:rsid w:val="009923BC"/>
    <w:rsid w:val="009A061D"/>
    <w:rsid w:val="009A2828"/>
    <w:rsid w:val="009D402E"/>
    <w:rsid w:val="00A55A6E"/>
    <w:rsid w:val="00A94D61"/>
    <w:rsid w:val="00B027C9"/>
    <w:rsid w:val="00B25B60"/>
    <w:rsid w:val="00B30BC7"/>
    <w:rsid w:val="00B3783D"/>
    <w:rsid w:val="00B61892"/>
    <w:rsid w:val="00B67C30"/>
    <w:rsid w:val="00BA45B6"/>
    <w:rsid w:val="00BB4EDC"/>
    <w:rsid w:val="00BF08D2"/>
    <w:rsid w:val="00C22844"/>
    <w:rsid w:val="00C27D8C"/>
    <w:rsid w:val="00C601AE"/>
    <w:rsid w:val="00D46DBE"/>
    <w:rsid w:val="00D7748F"/>
    <w:rsid w:val="00DB7AB6"/>
    <w:rsid w:val="00DF17CE"/>
    <w:rsid w:val="00E41A9D"/>
    <w:rsid w:val="00E928BF"/>
    <w:rsid w:val="00E94D92"/>
    <w:rsid w:val="00F10882"/>
    <w:rsid w:val="00F3461D"/>
    <w:rsid w:val="00F5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6FDBF"/>
  <w15:chartTrackingRefBased/>
  <w15:docId w15:val="{E47EF3D4-DEAA-4870-A779-4604CAF3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A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D04"/>
  </w:style>
  <w:style w:type="paragraph" w:styleId="Footer">
    <w:name w:val="footer"/>
    <w:basedOn w:val="Normal"/>
    <w:link w:val="FooterChar"/>
    <w:uiPriority w:val="99"/>
    <w:unhideWhenUsed/>
    <w:rsid w:val="003D3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Lin</dc:creator>
  <cp:keywords/>
  <dc:description/>
  <cp:lastModifiedBy>Frank Lin</cp:lastModifiedBy>
  <cp:revision>36</cp:revision>
  <dcterms:created xsi:type="dcterms:W3CDTF">2022-07-18T09:32:00Z</dcterms:created>
  <dcterms:modified xsi:type="dcterms:W3CDTF">2022-07-30T07:09:00Z</dcterms:modified>
</cp:coreProperties>
</file>