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6E707C" w14:textId="7C14BDAF" w:rsidR="00A5458C" w:rsidRPr="00220E6C" w:rsidRDefault="008E3691" w:rsidP="00751F44">
      <w:pPr>
        <w:spacing w:line="360" w:lineRule="auto"/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>
        <w:rPr>
          <w:rFonts w:ascii="Times New Roman" w:eastAsia="標楷體" w:hAnsi="Times New Roman" w:cs="Times New Roman" w:hint="eastAsia"/>
          <w:b/>
          <w:sz w:val="26"/>
          <w:szCs w:val="26"/>
        </w:rPr>
        <w:t>Ca</w:t>
      </w:r>
      <w:r>
        <w:rPr>
          <w:rFonts w:ascii="Times New Roman" w:eastAsia="標楷體" w:hAnsi="Times New Roman" w:cs="Times New Roman"/>
          <w:b/>
          <w:sz w:val="26"/>
          <w:szCs w:val="26"/>
        </w:rPr>
        <w:t>suarina Effect</w:t>
      </w:r>
      <w:r w:rsidR="004E54E7" w:rsidRPr="00220E6C">
        <w:rPr>
          <w:rFonts w:ascii="Times New Roman" w:eastAsia="標楷體" w:hAnsi="Times New Roman" w:cs="Times New Roman" w:hint="eastAsia"/>
          <w:b/>
          <w:sz w:val="26"/>
          <w:szCs w:val="26"/>
        </w:rPr>
        <w:t xml:space="preserve">: </w:t>
      </w:r>
      <w:r w:rsidR="00BE0468" w:rsidRPr="00220E6C">
        <w:rPr>
          <w:rFonts w:ascii="Times New Roman" w:eastAsia="標楷體" w:hAnsi="Times New Roman" w:cs="Times New Roman" w:hint="eastAsia"/>
          <w:b/>
          <w:sz w:val="26"/>
          <w:szCs w:val="26"/>
        </w:rPr>
        <w:t>Connecti</w:t>
      </w:r>
      <w:r w:rsidR="00A5458C" w:rsidRPr="00220E6C">
        <w:rPr>
          <w:rFonts w:ascii="Times New Roman" w:eastAsia="標楷體" w:hAnsi="Times New Roman" w:cs="Times New Roman" w:hint="eastAsia"/>
          <w:b/>
          <w:sz w:val="26"/>
          <w:szCs w:val="26"/>
        </w:rPr>
        <w:t>ng Lines between</w:t>
      </w:r>
      <w:r w:rsidR="00BE0468" w:rsidRPr="00220E6C">
        <w:rPr>
          <w:rFonts w:ascii="Times New Roman" w:eastAsia="標楷體" w:hAnsi="Times New Roman" w:cs="Times New Roman" w:hint="eastAsia"/>
          <w:b/>
          <w:sz w:val="26"/>
          <w:szCs w:val="26"/>
        </w:rPr>
        <w:t xml:space="preserve"> Singularities</w:t>
      </w:r>
    </w:p>
    <w:p w14:paraId="3CEE897B" w14:textId="77777777" w:rsidR="002D7E5D" w:rsidRDefault="002D7E5D" w:rsidP="00751F44">
      <w:pPr>
        <w:spacing w:line="360" w:lineRule="auto"/>
        <w:ind w:firstLine="480"/>
        <w:jc w:val="center"/>
        <w:rPr>
          <w:rFonts w:ascii="Times New Roman" w:hAnsi="Times New Roman" w:cs="Times New Roman"/>
          <w:szCs w:val="24"/>
          <w:shd w:val="clear" w:color="auto" w:fill="FFFFFF"/>
        </w:rPr>
      </w:pPr>
    </w:p>
    <w:p w14:paraId="709653F7" w14:textId="4B37F63E" w:rsidR="00A84AE6" w:rsidRDefault="00A84AE6" w:rsidP="00751F44">
      <w:pPr>
        <w:spacing w:line="360" w:lineRule="auto"/>
        <w:jc w:val="center"/>
        <w:rPr>
          <w:rFonts w:ascii="Times New Roman" w:hAnsi="Times New Roman" w:cs="Times New Roman"/>
          <w:szCs w:val="24"/>
          <w:shd w:val="clear" w:color="auto" w:fill="FFFFFF"/>
        </w:rPr>
      </w:pPr>
      <w:r w:rsidRPr="00D1086E">
        <w:rPr>
          <w:rFonts w:ascii="Times New Roman" w:hAnsi="Times New Roman" w:cs="Times New Roman" w:hint="eastAsia"/>
          <w:szCs w:val="24"/>
          <w:shd w:val="clear" w:color="auto" w:fill="FFFFFF"/>
        </w:rPr>
        <w:t>Abstract</w:t>
      </w:r>
    </w:p>
    <w:p w14:paraId="7F1AC143" w14:textId="407523CC" w:rsidR="00441820" w:rsidRDefault="00441820" w:rsidP="00306ACF">
      <w:pPr>
        <w:spacing w:line="360" w:lineRule="auto"/>
        <w:ind w:firstLine="480"/>
        <w:jc w:val="center"/>
        <w:rPr>
          <w:rFonts w:ascii="Times New Roman" w:hAnsi="Times New Roman" w:cs="Times New Roman"/>
          <w:szCs w:val="24"/>
          <w:shd w:val="clear" w:color="auto" w:fill="FFFFFF"/>
        </w:rPr>
      </w:pPr>
    </w:p>
    <w:p w14:paraId="2A09A88D" w14:textId="328FC6BB" w:rsidR="0012277C" w:rsidRDefault="00C2031A" w:rsidP="00306ACF">
      <w:pPr>
        <w:spacing w:line="360" w:lineRule="auto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Casuarinas had</w:t>
      </w:r>
      <w:r w:rsidR="00027988">
        <w:rPr>
          <w:rFonts w:ascii="Times New Roman" w:hAnsi="Times New Roman" w:cs="Times New Roman"/>
        </w:rPr>
        <w:t xml:space="preserve"> a </w:t>
      </w:r>
      <w:r w:rsidR="00D0615B">
        <w:rPr>
          <w:rFonts w:ascii="Times New Roman" w:hAnsi="Times New Roman" w:cs="Times New Roman"/>
        </w:rPr>
        <w:t>large-scale</w:t>
      </w:r>
      <w:r w:rsidR="00027988">
        <w:rPr>
          <w:rFonts w:ascii="Times New Roman" w:hAnsi="Times New Roman" w:cs="Times New Roman"/>
        </w:rPr>
        <w:t xml:space="preserve"> impact</w:t>
      </w:r>
      <w:r w:rsidR="00D0615B">
        <w:rPr>
          <w:rFonts w:ascii="Times New Roman" w:hAnsi="Times New Roman" w:cs="Times New Roman"/>
        </w:rPr>
        <w:t xml:space="preserve"> on </w:t>
      </w:r>
      <w:r w:rsidR="00D0615B">
        <w:rPr>
          <w:rFonts w:ascii="Times New Roman" w:hAnsi="Times New Roman" w:cs="Times New Roman" w:hint="eastAsia"/>
        </w:rPr>
        <w:t>t</w:t>
      </w:r>
      <w:r w:rsidR="00D0615B">
        <w:rPr>
          <w:rFonts w:ascii="Times New Roman" w:hAnsi="Times New Roman" w:cs="Times New Roman"/>
        </w:rPr>
        <w:t>he small island of Jinmen</w:t>
      </w:r>
      <w:r>
        <w:rPr>
          <w:rFonts w:ascii="Times New Roman" w:hAnsi="Times New Roman" w:cs="Times New Roman"/>
        </w:rPr>
        <w:t xml:space="preserve"> during the Cold War period</w:t>
      </w:r>
      <w:r w:rsidR="00460829">
        <w:rPr>
          <w:rFonts w:ascii="Times New Roman" w:hAnsi="Times New Roman" w:cs="Times New Roman"/>
        </w:rPr>
        <w:t>; however, the casuarina effect</w:t>
      </w:r>
      <w:r w:rsidR="00294E2F">
        <w:rPr>
          <w:rFonts w:ascii="Times New Roman" w:hAnsi="Times New Roman" w:cs="Times New Roman" w:hint="eastAsia"/>
        </w:rPr>
        <w:t xml:space="preserve"> a</w:t>
      </w:r>
      <w:r w:rsidR="00294E2F">
        <w:rPr>
          <w:rFonts w:ascii="Times New Roman" w:hAnsi="Times New Roman" w:cs="Times New Roman"/>
        </w:rPr>
        <w:t>nd its values were and remain</w:t>
      </w:r>
      <w:r w:rsidR="00460829">
        <w:rPr>
          <w:rFonts w:ascii="Times New Roman" w:hAnsi="Times New Roman" w:cs="Times New Roman"/>
        </w:rPr>
        <w:t xml:space="preserve"> nonscalable.</w:t>
      </w:r>
      <w:r w:rsidR="00027988">
        <w:rPr>
          <w:rFonts w:ascii="Times New Roman" w:hAnsi="Times New Roman" w:cs="Times New Roman"/>
        </w:rPr>
        <w:t xml:space="preserve"> </w:t>
      </w:r>
      <w:r w:rsidR="00C86834">
        <w:rPr>
          <w:rFonts w:ascii="Times New Roman" w:hAnsi="Times New Roman" w:cs="Times New Roman" w:hint="eastAsia"/>
        </w:rPr>
        <w:t>S</w:t>
      </w:r>
      <w:r w:rsidR="00C86834">
        <w:rPr>
          <w:rFonts w:ascii="Times New Roman" w:hAnsi="Times New Roman" w:cs="Times New Roman"/>
        </w:rPr>
        <w:t>ince the 1950s</w:t>
      </w:r>
      <w:r w:rsidR="00C86834">
        <w:rPr>
          <w:rFonts w:ascii="Times New Roman" w:hAnsi="Times New Roman" w:cs="Times New Roman" w:hint="eastAsia"/>
        </w:rPr>
        <w:t>,</w:t>
      </w:r>
      <w:r w:rsidR="00C86834">
        <w:rPr>
          <w:rFonts w:ascii="Times New Roman" w:hAnsi="Times New Roman" w:cs="Times New Roman"/>
        </w:rPr>
        <w:t xml:space="preserve"> </w:t>
      </w:r>
      <w:r w:rsidR="00344058">
        <w:rPr>
          <w:rFonts w:ascii="Times New Roman" w:hAnsi="Times New Roman" w:cs="Times New Roman"/>
        </w:rPr>
        <w:t>Jinmen</w:t>
      </w:r>
      <w:r w:rsidR="00B909F7">
        <w:rPr>
          <w:rFonts w:ascii="Times New Roman" w:hAnsi="Times New Roman" w:cs="Times New Roman"/>
        </w:rPr>
        <w:t xml:space="preserve"> had grown accustomed to the omnipresence of casuarina trees and</w:t>
      </w:r>
      <w:r w:rsidR="001E69F4">
        <w:rPr>
          <w:rFonts w:ascii="Times New Roman" w:hAnsi="Times New Roman" w:cs="Times New Roman"/>
        </w:rPr>
        <w:t xml:space="preserve"> expanding military bases</w:t>
      </w:r>
      <w:r w:rsidR="0029300C">
        <w:rPr>
          <w:rFonts w:ascii="Times New Roman" w:hAnsi="Times New Roman" w:cs="Times New Roman"/>
        </w:rPr>
        <w:t xml:space="preserve">. From the 1990s onwards, the scales of casuarinas and military </w:t>
      </w:r>
      <w:r w:rsidR="001E69F4">
        <w:rPr>
          <w:rFonts w:ascii="Times New Roman" w:hAnsi="Times New Roman" w:cs="Times New Roman"/>
        </w:rPr>
        <w:t>facilities</w:t>
      </w:r>
      <w:r w:rsidR="0029300C">
        <w:rPr>
          <w:rFonts w:ascii="Times New Roman" w:hAnsi="Times New Roman" w:cs="Times New Roman"/>
        </w:rPr>
        <w:t xml:space="preserve"> </w:t>
      </w:r>
      <w:r w:rsidR="001E69F4">
        <w:rPr>
          <w:rFonts w:ascii="Times New Roman" w:hAnsi="Times New Roman" w:cs="Times New Roman"/>
        </w:rPr>
        <w:t xml:space="preserve">reduced exceedingly, leaving behind sites of ruination as well as </w:t>
      </w:r>
      <w:r w:rsidR="0012277C">
        <w:rPr>
          <w:rFonts w:ascii="Times New Roman" w:hAnsi="Times New Roman" w:cs="Times New Roman" w:hint="eastAsia"/>
        </w:rPr>
        <w:t>p</w:t>
      </w:r>
      <w:r w:rsidR="0012277C">
        <w:rPr>
          <w:rFonts w:ascii="Times New Roman" w:hAnsi="Times New Roman" w:cs="Times New Roman"/>
        </w:rPr>
        <w:t xml:space="preserve">rospects for </w:t>
      </w:r>
      <w:r w:rsidR="001E69F4">
        <w:rPr>
          <w:rFonts w:ascii="Times New Roman" w:hAnsi="Times New Roman" w:cs="Times New Roman"/>
        </w:rPr>
        <w:t xml:space="preserve">transformation. </w:t>
      </w:r>
      <w:r w:rsidR="00160FAB">
        <w:rPr>
          <w:rFonts w:ascii="Times New Roman" w:hAnsi="Times New Roman" w:cs="Times New Roman"/>
        </w:rPr>
        <w:t>This paper</w:t>
      </w:r>
      <w:r w:rsidR="00D93A35">
        <w:rPr>
          <w:rFonts w:ascii="Times New Roman" w:hAnsi="Times New Roman" w:cs="Times New Roman"/>
        </w:rPr>
        <w:t xml:space="preserve"> </w:t>
      </w:r>
      <w:r w:rsidR="00FA78C4">
        <w:rPr>
          <w:rFonts w:ascii="Times New Roman" w:hAnsi="Times New Roman" w:cs="Times New Roman"/>
        </w:rPr>
        <w:t>investigat</w:t>
      </w:r>
      <w:r w:rsidR="00160FAB">
        <w:rPr>
          <w:rFonts w:ascii="Times New Roman" w:hAnsi="Times New Roman" w:cs="Times New Roman"/>
        </w:rPr>
        <w:t>es</w:t>
      </w:r>
      <w:r w:rsidR="002D3EAF">
        <w:rPr>
          <w:rFonts w:ascii="Times New Roman" w:hAnsi="Times New Roman" w:cs="Times New Roman"/>
        </w:rPr>
        <w:t xml:space="preserve"> the casuarina </w:t>
      </w:r>
      <w:r>
        <w:rPr>
          <w:rFonts w:ascii="Times New Roman" w:hAnsi="Times New Roman" w:cs="Times New Roman"/>
        </w:rPr>
        <w:t>effe</w:t>
      </w:r>
      <w:r w:rsidR="002D3EAF">
        <w:rPr>
          <w:rFonts w:ascii="Times New Roman" w:hAnsi="Times New Roman" w:cs="Times New Roman"/>
        </w:rPr>
        <w:t>ct</w:t>
      </w:r>
      <w:r w:rsidR="00D93A35">
        <w:rPr>
          <w:rFonts w:ascii="Times New Roman" w:hAnsi="Times New Roman" w:cs="Times New Roman"/>
        </w:rPr>
        <w:t xml:space="preserve"> </w:t>
      </w:r>
      <w:r w:rsidR="00FA78C4">
        <w:rPr>
          <w:rFonts w:ascii="Times New Roman" w:hAnsi="Times New Roman" w:cs="Times New Roman"/>
        </w:rPr>
        <w:t>at various</w:t>
      </w:r>
      <w:r w:rsidR="00D93A35">
        <w:rPr>
          <w:rFonts w:ascii="Times New Roman" w:hAnsi="Times New Roman" w:cs="Times New Roman"/>
        </w:rPr>
        <w:t xml:space="preserve"> temporal and spatial scale</w:t>
      </w:r>
      <w:r w:rsidR="002D3EAF">
        <w:rPr>
          <w:rFonts w:ascii="Times New Roman" w:hAnsi="Times New Roman" w:cs="Times New Roman"/>
        </w:rPr>
        <w:t>s</w:t>
      </w:r>
      <w:r w:rsidR="00160FAB">
        <w:rPr>
          <w:rFonts w:ascii="Times New Roman" w:hAnsi="Times New Roman" w:cs="Times New Roman"/>
        </w:rPr>
        <w:t>.</w:t>
      </w:r>
      <w:r w:rsidR="00FA78C4">
        <w:rPr>
          <w:rFonts w:ascii="Times New Roman" w:hAnsi="Times New Roman" w:cs="Times New Roman"/>
        </w:rPr>
        <w:t xml:space="preserve"> I</w:t>
      </w:r>
      <w:r w:rsidR="00160FAB">
        <w:rPr>
          <w:rFonts w:ascii="Times New Roman" w:hAnsi="Times New Roman" w:cs="Times New Roman"/>
        </w:rPr>
        <w:t xml:space="preserve"> will</w:t>
      </w:r>
      <w:r w:rsidR="00FA78C4">
        <w:rPr>
          <w:rFonts w:ascii="Times New Roman" w:hAnsi="Times New Roman" w:cs="Times New Roman"/>
        </w:rPr>
        <w:t xml:space="preserve"> suggest that assemblage</w:t>
      </w:r>
      <w:r w:rsidR="00D0615B">
        <w:rPr>
          <w:rFonts w:ascii="Times New Roman" w:hAnsi="Times New Roman" w:cs="Times New Roman"/>
        </w:rPr>
        <w:t>s</w:t>
      </w:r>
      <w:r w:rsidR="00FA78C4">
        <w:rPr>
          <w:rFonts w:ascii="Times New Roman" w:hAnsi="Times New Roman" w:cs="Times New Roman"/>
        </w:rPr>
        <w:t xml:space="preserve"> of</w:t>
      </w:r>
      <w:r w:rsidR="00D0615B">
        <w:rPr>
          <w:rFonts w:ascii="Times New Roman" w:hAnsi="Times New Roman" w:cs="Times New Roman"/>
        </w:rPr>
        <w:t xml:space="preserve"> casuarinas</w:t>
      </w:r>
      <w:r w:rsidR="0074464C">
        <w:rPr>
          <w:rFonts w:ascii="Times New Roman" w:hAnsi="Times New Roman" w:cs="Times New Roman"/>
        </w:rPr>
        <w:t xml:space="preserve"> (</w:t>
      </w:r>
      <w:r w:rsidR="0074464C" w:rsidRPr="0074464C">
        <w:rPr>
          <w:rFonts w:ascii="Times New Roman" w:hAnsi="Times New Roman" w:cs="Times New Roman"/>
        </w:rPr>
        <w:t>most conspicuously</w:t>
      </w:r>
      <w:r w:rsidR="0074464C" w:rsidRPr="0074464C">
        <w:rPr>
          <w:rFonts w:ascii="Times New Roman" w:hAnsi="Times New Roman" w:cs="Times New Roman"/>
          <w:i/>
          <w:iCs/>
        </w:rPr>
        <w:t xml:space="preserve"> Casuarina equisetifolia</w:t>
      </w:r>
      <w:r w:rsidR="0074464C">
        <w:rPr>
          <w:rFonts w:ascii="Times New Roman" w:hAnsi="Times New Roman" w:cs="Times New Roman"/>
        </w:rPr>
        <w:t>)</w:t>
      </w:r>
      <w:r w:rsidR="00D0615B">
        <w:rPr>
          <w:rFonts w:ascii="Times New Roman" w:hAnsi="Times New Roman" w:cs="Times New Roman"/>
        </w:rPr>
        <w:t xml:space="preserve">, once great in numbers, </w:t>
      </w:r>
      <w:r w:rsidR="00160FAB">
        <w:rPr>
          <w:rFonts w:ascii="Times New Roman" w:hAnsi="Times New Roman" w:cs="Times New Roman"/>
        </w:rPr>
        <w:t xml:space="preserve">have become a </w:t>
      </w:r>
      <w:r w:rsidR="002D3EAF">
        <w:rPr>
          <w:rFonts w:ascii="Times New Roman" w:hAnsi="Times New Roman" w:cs="Times New Roman"/>
        </w:rPr>
        <w:t>dynamic</w:t>
      </w:r>
      <w:r w:rsidR="00160FAB">
        <w:rPr>
          <w:rFonts w:ascii="Times New Roman" w:hAnsi="Times New Roman" w:cs="Times New Roman"/>
        </w:rPr>
        <w:t xml:space="preserve"> transformati</w:t>
      </w:r>
      <w:r w:rsidR="00404978">
        <w:rPr>
          <w:rFonts w:ascii="Times New Roman" w:hAnsi="Times New Roman" w:cs="Times New Roman"/>
        </w:rPr>
        <w:t>ve</w:t>
      </w:r>
      <w:r w:rsidR="00160FAB">
        <w:rPr>
          <w:rFonts w:ascii="Times New Roman" w:hAnsi="Times New Roman" w:cs="Times New Roman"/>
        </w:rPr>
        <w:t xml:space="preserve"> force that </w:t>
      </w:r>
      <w:r w:rsidR="00D0615B">
        <w:rPr>
          <w:rFonts w:ascii="Times New Roman" w:hAnsi="Times New Roman" w:cs="Times New Roman"/>
        </w:rPr>
        <w:t>will continue to destabilize the all-too-human r</w:t>
      </w:r>
      <w:r w:rsidR="00F5163F">
        <w:rPr>
          <w:rFonts w:ascii="Times New Roman" w:hAnsi="Times New Roman" w:cs="Times New Roman"/>
        </w:rPr>
        <w:t>uination</w:t>
      </w:r>
      <w:r w:rsidR="00F5163F">
        <w:rPr>
          <w:rFonts w:ascii="Times New Roman" w:hAnsi="Times New Roman" w:cs="Times New Roman" w:hint="eastAsia"/>
        </w:rPr>
        <w:t>.</w:t>
      </w:r>
      <w:r w:rsidR="00F5163F">
        <w:rPr>
          <w:rFonts w:ascii="Times New Roman" w:hAnsi="Times New Roman" w:cs="Times New Roman"/>
        </w:rPr>
        <w:t xml:space="preserve"> </w:t>
      </w:r>
      <w:r w:rsidR="00EA70EC">
        <w:rPr>
          <w:rFonts w:ascii="Times New Roman" w:hAnsi="Times New Roman" w:cs="Times New Roman"/>
        </w:rPr>
        <w:t>Casuarinas, h</w:t>
      </w:r>
      <w:r w:rsidR="00114096">
        <w:rPr>
          <w:rFonts w:ascii="Times New Roman" w:hAnsi="Times New Roman" w:cs="Times New Roman" w:hint="eastAsia"/>
        </w:rPr>
        <w:t>a</w:t>
      </w:r>
      <w:r w:rsidR="00114096">
        <w:rPr>
          <w:rFonts w:ascii="Times New Roman" w:hAnsi="Times New Roman" w:cs="Times New Roman"/>
        </w:rPr>
        <w:t xml:space="preserve">ving accumulated a sizeable </w:t>
      </w:r>
      <w:r w:rsidR="00EA70EC">
        <w:rPr>
          <w:rFonts w:ascii="Times New Roman" w:hAnsi="Times New Roman" w:cs="Times New Roman"/>
        </w:rPr>
        <w:t xml:space="preserve">population, </w:t>
      </w:r>
      <w:r w:rsidR="009E3EB1">
        <w:rPr>
          <w:rFonts w:ascii="Times New Roman" w:hAnsi="Times New Roman" w:cs="Times New Roman"/>
        </w:rPr>
        <w:t>transform into</w:t>
      </w:r>
      <w:r w:rsidR="00F5163F">
        <w:rPr>
          <w:rFonts w:ascii="Times New Roman" w:hAnsi="Times New Roman" w:cs="Times New Roman"/>
        </w:rPr>
        <w:t xml:space="preserve"> a green force</w:t>
      </w:r>
      <w:r w:rsidR="00160FAB">
        <w:rPr>
          <w:rFonts w:ascii="Times New Roman" w:hAnsi="Times New Roman" w:cs="Times New Roman"/>
        </w:rPr>
        <w:t xml:space="preserve"> </w:t>
      </w:r>
      <w:r w:rsidR="00EA70EC">
        <w:rPr>
          <w:rFonts w:ascii="Times New Roman" w:hAnsi="Times New Roman" w:cs="Times New Roman"/>
        </w:rPr>
        <w:t>that</w:t>
      </w:r>
      <w:r w:rsidR="00F5163F">
        <w:rPr>
          <w:rFonts w:ascii="Times New Roman" w:hAnsi="Times New Roman" w:cs="Times New Roman"/>
        </w:rPr>
        <w:t xml:space="preserve"> </w:t>
      </w:r>
      <w:r w:rsidR="00EA70EC">
        <w:rPr>
          <w:rFonts w:ascii="Times New Roman" w:hAnsi="Times New Roman" w:cs="Times New Roman"/>
        </w:rPr>
        <w:t>revitalizes</w:t>
      </w:r>
      <w:r w:rsidR="00160FAB">
        <w:rPr>
          <w:rFonts w:ascii="Times New Roman" w:hAnsi="Times New Roman" w:cs="Times New Roman"/>
        </w:rPr>
        <w:t xml:space="preserve"> the exhausted</w:t>
      </w:r>
      <w:r w:rsidR="00271BCA" w:rsidRPr="00271BCA">
        <w:rPr>
          <w:rFonts w:ascii="Times New Roman" w:hAnsi="Times New Roman" w:cs="Times New Roman"/>
        </w:rPr>
        <w:t xml:space="preserve"> </w:t>
      </w:r>
      <w:r w:rsidR="00271BCA">
        <w:rPr>
          <w:rFonts w:ascii="Times New Roman" w:hAnsi="Times New Roman" w:cs="Times New Roman"/>
        </w:rPr>
        <w:t xml:space="preserve">land </w:t>
      </w:r>
      <w:r w:rsidR="00EA70EC">
        <w:rPr>
          <w:rFonts w:ascii="Times New Roman" w:hAnsi="Times New Roman" w:cs="Times New Roman"/>
        </w:rPr>
        <w:t>and replenishes</w:t>
      </w:r>
      <w:r w:rsidR="00271BCA">
        <w:rPr>
          <w:rFonts w:ascii="Times New Roman" w:hAnsi="Times New Roman" w:cs="Times New Roman"/>
        </w:rPr>
        <w:t xml:space="preserve"> the</w:t>
      </w:r>
      <w:r w:rsidR="00271BCA" w:rsidRPr="00271BCA">
        <w:rPr>
          <w:rFonts w:ascii="Times New Roman" w:hAnsi="Times New Roman" w:cs="Times New Roman"/>
        </w:rPr>
        <w:t xml:space="preserve"> </w:t>
      </w:r>
      <w:r w:rsidR="00271BCA">
        <w:rPr>
          <w:rFonts w:ascii="Times New Roman" w:hAnsi="Times New Roman" w:cs="Times New Roman"/>
        </w:rPr>
        <w:t>modernizing landscape</w:t>
      </w:r>
      <w:r w:rsidR="00160FAB">
        <w:rPr>
          <w:rFonts w:ascii="Times New Roman" w:hAnsi="Times New Roman" w:cs="Times New Roman"/>
        </w:rPr>
        <w:t xml:space="preserve"> with restorative capacity. By contextualizing </w:t>
      </w:r>
      <w:r>
        <w:rPr>
          <w:rFonts w:ascii="Times New Roman" w:hAnsi="Times New Roman" w:cs="Times New Roman"/>
        </w:rPr>
        <w:t xml:space="preserve">pieces of </w:t>
      </w:r>
      <w:r w:rsidR="00160FAB" w:rsidRPr="00160FAB">
        <w:rPr>
          <w:rFonts w:ascii="Times New Roman" w:hAnsi="Times New Roman" w:cs="Times New Roman" w:hint="eastAsia"/>
        </w:rPr>
        <w:t>Jun-Yao Wu</w:t>
      </w:r>
      <w:r w:rsidR="00160FAB">
        <w:rPr>
          <w:rFonts w:ascii="Times New Roman" w:hAnsi="Times New Roman" w:cs="Times New Roman"/>
        </w:rPr>
        <w:t>’</w:t>
      </w:r>
      <w:r w:rsidR="00160FAB">
        <w:rPr>
          <w:rFonts w:ascii="Times New Roman" w:hAnsi="Times New Roman" w:cs="Times New Roman" w:hint="eastAsia"/>
        </w:rPr>
        <w:t>s</w:t>
      </w:r>
      <w:r w:rsidR="00510566">
        <w:rPr>
          <w:rFonts w:ascii="Times New Roman" w:hAnsi="Times New Roman" w:cs="Times New Roman" w:hint="eastAsia"/>
        </w:rPr>
        <w:t xml:space="preserve"> </w:t>
      </w:r>
      <w:r w:rsidR="00510566">
        <w:rPr>
          <w:rFonts w:ascii="Times New Roman" w:hAnsi="Times New Roman" w:cs="Times New Roman"/>
          <w:szCs w:val="24"/>
        </w:rPr>
        <w:t>(</w:t>
      </w:r>
      <w:r w:rsidR="00510566" w:rsidRPr="00935B0A">
        <w:rPr>
          <w:rFonts w:ascii="標楷體" w:eastAsia="標楷體" w:hAnsi="標楷體" w:cs="Times New Roman" w:hint="eastAsia"/>
          <w:szCs w:val="24"/>
        </w:rPr>
        <w:t>吳鈞堯</w:t>
      </w:r>
      <w:r w:rsidR="00510566">
        <w:rPr>
          <w:rFonts w:ascii="Times New Roman" w:hAnsi="Times New Roman" w:cs="Times New Roman"/>
          <w:szCs w:val="24"/>
        </w:rPr>
        <w:t>)</w:t>
      </w:r>
      <w:r w:rsidR="00160FAB">
        <w:rPr>
          <w:rFonts w:ascii="Times New Roman" w:hAnsi="Times New Roman" w:cs="Times New Roman"/>
        </w:rPr>
        <w:t xml:space="preserve"> literary works</w:t>
      </w:r>
      <w:r w:rsidR="00070E2E" w:rsidRPr="00794422">
        <w:rPr>
          <w:rFonts w:ascii="Times New Roman" w:hAnsi="Times New Roman" w:cs="Times New Roman"/>
          <w:szCs w:val="24"/>
        </w:rPr>
        <w:t>—</w:t>
      </w:r>
      <w:r w:rsidR="00510566" w:rsidRPr="00D1086E">
        <w:rPr>
          <w:rFonts w:ascii="Times New Roman" w:hAnsi="Times New Roman" w:cs="Times New Roman"/>
          <w:i/>
          <w:szCs w:val="24"/>
        </w:rPr>
        <w:t>Jinmen</w:t>
      </w:r>
      <w:r w:rsidR="00510566" w:rsidRPr="00D1086E">
        <w:rPr>
          <w:rFonts w:ascii="標楷體" w:eastAsia="標楷體" w:hAnsi="標楷體" w:cs="Times New Roman" w:hint="eastAsia"/>
          <w:szCs w:val="24"/>
        </w:rPr>
        <w:t>金門</w:t>
      </w:r>
      <w:r w:rsidR="00991D68">
        <w:rPr>
          <w:rFonts w:ascii="Times New Roman" w:hAnsi="Times New Roman" w:cs="Times New Roman"/>
        </w:rPr>
        <w:t>(</w:t>
      </w:r>
      <w:r w:rsidR="00991D68" w:rsidRPr="00D1086E">
        <w:rPr>
          <w:rFonts w:ascii="Times New Roman" w:hAnsi="Times New Roman" w:cs="Times New Roman"/>
          <w:szCs w:val="24"/>
        </w:rPr>
        <w:t>2002</w:t>
      </w:r>
      <w:r w:rsidR="00991D68">
        <w:rPr>
          <w:rFonts w:ascii="Times New Roman" w:hAnsi="Times New Roman" w:cs="Times New Roman"/>
        </w:rPr>
        <w:t>)</w:t>
      </w:r>
      <w:r w:rsidR="00510566" w:rsidRPr="00D1086E">
        <w:rPr>
          <w:rFonts w:ascii="Times New Roman" w:hAnsi="Times New Roman" w:cs="Times New Roman"/>
          <w:szCs w:val="24"/>
        </w:rPr>
        <w:t xml:space="preserve">, </w:t>
      </w:r>
      <w:r w:rsidR="00510566" w:rsidRPr="00D1086E">
        <w:rPr>
          <w:rFonts w:ascii="Times New Roman" w:hAnsi="Times New Roman" w:cs="Times New Roman"/>
          <w:i/>
          <w:szCs w:val="24"/>
        </w:rPr>
        <w:t>Three Tree Friends</w:t>
      </w:r>
      <w:r w:rsidR="00510566" w:rsidRPr="00D1086E">
        <w:rPr>
          <w:rFonts w:ascii="標楷體" w:eastAsia="標楷體" w:hAnsi="標楷體" w:cs="Times New Roman" w:hint="eastAsia"/>
          <w:szCs w:val="24"/>
        </w:rPr>
        <w:t>三位樹朋友</w:t>
      </w:r>
      <w:r w:rsidR="00991D68">
        <w:rPr>
          <w:rFonts w:ascii="Times New Roman" w:hAnsi="Times New Roman" w:cs="Times New Roman"/>
        </w:rPr>
        <w:t>(</w:t>
      </w:r>
      <w:r w:rsidR="00991D68" w:rsidRPr="00D1086E">
        <w:rPr>
          <w:rFonts w:ascii="Times New Roman" w:eastAsia="標楷體" w:hAnsi="Times New Roman" w:cs="Times New Roman"/>
          <w:szCs w:val="24"/>
        </w:rPr>
        <w:t>2010</w:t>
      </w:r>
      <w:r w:rsidR="00991D68">
        <w:rPr>
          <w:rFonts w:ascii="Times New Roman" w:hAnsi="Times New Roman" w:cs="Times New Roman"/>
        </w:rPr>
        <w:t>)</w:t>
      </w:r>
      <w:r w:rsidR="00510566" w:rsidRPr="00D1086E">
        <w:rPr>
          <w:rFonts w:ascii="標楷體" w:eastAsia="標楷體" w:hAnsi="標楷體" w:cs="Times New Roman" w:hint="eastAsia"/>
          <w:szCs w:val="24"/>
        </w:rPr>
        <w:t>,</w:t>
      </w:r>
      <w:r w:rsidR="00510566" w:rsidRPr="00D1086E">
        <w:rPr>
          <w:rFonts w:ascii="Times New Roman" w:hAnsi="Times New Roman" w:cs="Times New Roman"/>
          <w:szCs w:val="24"/>
        </w:rPr>
        <w:t xml:space="preserve">and </w:t>
      </w:r>
      <w:r w:rsidR="00510566" w:rsidRPr="00D1086E">
        <w:rPr>
          <w:rFonts w:ascii="Times New Roman" w:hAnsi="Times New Roman" w:cs="Times New Roman"/>
          <w:i/>
          <w:szCs w:val="24"/>
        </w:rPr>
        <w:t>Maps of Heat</w:t>
      </w:r>
      <w:r w:rsidR="00510566" w:rsidRPr="00D1086E">
        <w:rPr>
          <w:rFonts w:ascii="標楷體" w:eastAsia="標楷體" w:hAnsi="標楷體" w:cs="Times New Roman" w:hint="eastAsia"/>
          <w:szCs w:val="24"/>
        </w:rPr>
        <w:t>熱地圖</w:t>
      </w:r>
      <w:r w:rsidR="00991D68">
        <w:rPr>
          <w:rFonts w:ascii="Times New Roman" w:hAnsi="Times New Roman" w:cs="Times New Roman"/>
        </w:rPr>
        <w:t>(</w:t>
      </w:r>
      <w:r w:rsidR="00991D68" w:rsidRPr="00D1086E">
        <w:rPr>
          <w:rFonts w:ascii="Times New Roman" w:eastAsia="標楷體" w:hAnsi="Times New Roman" w:cs="Times New Roman"/>
          <w:szCs w:val="24"/>
        </w:rPr>
        <w:t>2014</w:t>
      </w:r>
      <w:r w:rsidR="00991D68">
        <w:rPr>
          <w:rFonts w:ascii="Times New Roman" w:hAnsi="Times New Roman" w:cs="Times New Roman"/>
        </w:rPr>
        <w:t>)</w:t>
      </w:r>
      <w:r w:rsidR="00070E2E" w:rsidRPr="00794422">
        <w:rPr>
          <w:rFonts w:ascii="Times New Roman" w:hAnsi="Times New Roman" w:cs="Times New Roman"/>
          <w:szCs w:val="24"/>
        </w:rPr>
        <w:t>—</w:t>
      </w:r>
      <w:r w:rsidR="000D3F93" w:rsidRPr="000D3F93">
        <w:rPr>
          <w:rFonts w:ascii="Times New Roman" w:hAnsi="Times New Roman" w:cs="Times New Roman"/>
        </w:rPr>
        <w:t xml:space="preserve">within a larger </w:t>
      </w:r>
      <w:r w:rsidR="000D3F93">
        <w:rPr>
          <w:rFonts w:ascii="Times New Roman" w:hAnsi="Times New Roman" w:cs="Times New Roman"/>
        </w:rPr>
        <w:t>ecological</w:t>
      </w:r>
      <w:r w:rsidR="000D3F93" w:rsidRPr="000D3F93">
        <w:rPr>
          <w:rFonts w:ascii="Times New Roman" w:hAnsi="Times New Roman" w:cs="Times New Roman"/>
        </w:rPr>
        <w:t xml:space="preserve"> and social framework</w:t>
      </w:r>
      <w:r w:rsidR="00FB2A64">
        <w:rPr>
          <w:rFonts w:ascii="Times New Roman" w:hAnsi="Times New Roman" w:cs="Times New Roman"/>
        </w:rPr>
        <w:t xml:space="preserve">, I </w:t>
      </w:r>
      <w:r w:rsidR="00160FAB">
        <w:rPr>
          <w:rFonts w:ascii="Times New Roman" w:hAnsi="Times New Roman" w:cs="Times New Roman"/>
        </w:rPr>
        <w:t xml:space="preserve">argue that, </w:t>
      </w:r>
      <w:r w:rsidR="001D2CB0">
        <w:rPr>
          <w:rFonts w:ascii="Times New Roman" w:hAnsi="Times New Roman" w:cs="Times New Roman"/>
        </w:rPr>
        <w:t>the island dwellers’ stories are inextricable from the</w:t>
      </w:r>
      <w:r w:rsidR="00160FAB">
        <w:rPr>
          <w:rFonts w:ascii="Times New Roman" w:hAnsi="Times New Roman" w:cs="Times New Roman"/>
        </w:rPr>
        <w:t xml:space="preserve"> casuarina</w:t>
      </w:r>
      <w:r w:rsidR="001A74CE">
        <w:rPr>
          <w:rFonts w:ascii="Times New Roman" w:hAnsi="Times New Roman" w:cs="Times New Roman"/>
        </w:rPr>
        <w:t>s</w:t>
      </w:r>
      <w:r w:rsidR="001D2CB0">
        <w:rPr>
          <w:rFonts w:ascii="Times New Roman" w:hAnsi="Times New Roman" w:cs="Times New Roman"/>
        </w:rPr>
        <w:t>’</w:t>
      </w:r>
      <w:r w:rsidR="001A74CE">
        <w:rPr>
          <w:rFonts w:ascii="Times New Roman" w:hAnsi="Times New Roman" w:cs="Times New Roman"/>
        </w:rPr>
        <w:t xml:space="preserve"> </w:t>
      </w:r>
      <w:r w:rsidR="0012277C" w:rsidRPr="0012277C">
        <w:rPr>
          <w:rFonts w:ascii="Times New Roman" w:hAnsi="Times New Roman" w:cs="Times New Roman"/>
        </w:rPr>
        <w:t>historical processes</w:t>
      </w:r>
      <w:r w:rsidR="00751A9F">
        <w:rPr>
          <w:rFonts w:ascii="Times New Roman" w:hAnsi="Times New Roman" w:cs="Times New Roman"/>
        </w:rPr>
        <w:t xml:space="preserve">. The tree-human connectivity </w:t>
      </w:r>
      <w:r w:rsidR="009C3B1B">
        <w:rPr>
          <w:rFonts w:ascii="Times New Roman" w:hAnsi="Times New Roman" w:cs="Times New Roman"/>
        </w:rPr>
        <w:t>that shaped the island is evolving into</w:t>
      </w:r>
      <w:r w:rsidR="005039BD">
        <w:rPr>
          <w:rFonts w:ascii="Times New Roman" w:hAnsi="Times New Roman" w:cs="Times New Roman"/>
        </w:rPr>
        <w:t xml:space="preserve"> </w:t>
      </w:r>
      <w:r w:rsidRPr="00C2031A">
        <w:rPr>
          <w:rFonts w:ascii="Times New Roman" w:hAnsi="Times New Roman" w:cs="Times New Roman"/>
        </w:rPr>
        <w:t xml:space="preserve">ramifying </w:t>
      </w:r>
      <w:r w:rsidR="005039BD">
        <w:rPr>
          <w:rFonts w:ascii="Times New Roman" w:hAnsi="Times New Roman" w:cs="Times New Roman"/>
        </w:rPr>
        <w:t>entanglements between human and non-human communities.</w:t>
      </w:r>
      <w:r w:rsidR="009C3B1B">
        <w:rPr>
          <w:rFonts w:ascii="Times New Roman" w:hAnsi="Times New Roman" w:cs="Times New Roman"/>
        </w:rPr>
        <w:t xml:space="preserve"> </w:t>
      </w:r>
    </w:p>
    <w:p w14:paraId="7FFF9899" w14:textId="065DB052" w:rsidR="00306ACF" w:rsidRPr="00306ACF" w:rsidRDefault="00E63BBA" w:rsidP="00306ACF">
      <w:pPr>
        <w:spacing w:line="360" w:lineRule="auto"/>
        <w:ind w:firstLine="4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paper also draws on Anna Tsing’s “theory of nonscalability.” In the world-making </w:t>
      </w:r>
      <w:r w:rsidR="001B6960">
        <w:rPr>
          <w:rFonts w:ascii="Times New Roman" w:hAnsi="Times New Roman" w:cs="Times New Roman" w:hint="eastAsia"/>
        </w:rPr>
        <w:t>p</w:t>
      </w:r>
      <w:r w:rsidR="001B6960">
        <w:rPr>
          <w:rFonts w:ascii="Times New Roman" w:hAnsi="Times New Roman" w:cs="Times New Roman"/>
        </w:rPr>
        <w:t>rojects which seek</w:t>
      </w:r>
      <w:r>
        <w:rPr>
          <w:rFonts w:ascii="Times New Roman" w:hAnsi="Times New Roman" w:cs="Times New Roman"/>
        </w:rPr>
        <w:t xml:space="preserve"> </w:t>
      </w:r>
      <w:r w:rsidR="001B6960" w:rsidRPr="001B6960">
        <w:rPr>
          <w:rFonts w:ascii="Times New Roman" w:hAnsi="Times New Roman" w:cs="Times New Roman"/>
        </w:rPr>
        <w:t>endless</w:t>
      </w:r>
      <w:r w:rsidR="001B6960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 xml:space="preserve">progress, scalability prioritizes precision, which propels the power to expand and produce copies of uniform blocks. This </w:t>
      </w:r>
      <w:r w:rsidRPr="00293D14">
        <w:rPr>
          <w:rFonts w:ascii="Times New Roman" w:hAnsi="Times New Roman" w:cs="Times New Roman"/>
        </w:rPr>
        <w:t>hegemonic</w:t>
      </w:r>
      <w:r>
        <w:rPr>
          <w:rFonts w:ascii="Times New Roman" w:hAnsi="Times New Roman" w:cs="Times New Roman"/>
        </w:rPr>
        <w:t xml:space="preserve"> mode of production </w:t>
      </w:r>
      <w:r w:rsidR="00843E94">
        <w:rPr>
          <w:rFonts w:ascii="Times New Roman" w:hAnsi="Times New Roman" w:cs="Times New Roman"/>
        </w:rPr>
        <w:t>pivots on</w:t>
      </w:r>
      <w:r>
        <w:rPr>
          <w:rFonts w:ascii="Times New Roman" w:hAnsi="Times New Roman" w:cs="Times New Roman"/>
        </w:rPr>
        <w:t xml:space="preserve"> unchanging elements by</w:t>
      </w:r>
      <w:r w:rsidR="00116731">
        <w:rPr>
          <w:rFonts w:ascii="Times New Roman" w:hAnsi="Times New Roman" w:cs="Times New Roman"/>
        </w:rPr>
        <w:t xml:space="preserve"> </w:t>
      </w:r>
      <w:r w:rsidR="009E3EB1" w:rsidRPr="009E3EB1">
        <w:rPr>
          <w:rFonts w:ascii="Times New Roman" w:hAnsi="Times New Roman" w:cs="Times New Roman"/>
        </w:rPr>
        <w:t xml:space="preserve">meticulous </w:t>
      </w:r>
      <w:r>
        <w:rPr>
          <w:rFonts w:ascii="Times New Roman" w:hAnsi="Times New Roman" w:cs="Times New Roman"/>
        </w:rPr>
        <w:t xml:space="preserve">human design, which excludes other </w:t>
      </w:r>
      <w:r w:rsidRPr="008372DE">
        <w:rPr>
          <w:rFonts w:ascii="Times New Roman" w:hAnsi="Times New Roman" w:cs="Times New Roman"/>
        </w:rPr>
        <w:t>emergence of life</w:t>
      </w:r>
      <w:r>
        <w:rPr>
          <w:rFonts w:ascii="Times New Roman" w:hAnsi="Times New Roman" w:cs="Times New Roman"/>
        </w:rPr>
        <w:t xml:space="preserve"> that is</w:t>
      </w:r>
      <w:r w:rsidRPr="008372DE">
        <w:rPr>
          <w:rFonts w:ascii="Times New Roman" w:hAnsi="Times New Roman" w:cs="Times New Roman"/>
        </w:rPr>
        <w:t xml:space="preserve"> heterogeneous</w:t>
      </w:r>
      <w:r w:rsidR="00157570">
        <w:rPr>
          <w:rFonts w:ascii="Times New Roman" w:hAnsi="Times New Roman" w:cs="Times New Roman"/>
        </w:rPr>
        <w:t xml:space="preserve"> and uncontrolled</w:t>
      </w:r>
      <w:r w:rsidRPr="008372DE">
        <w:rPr>
          <w:rFonts w:ascii="Times New Roman" w:hAnsi="Times New Roman" w:cs="Times New Roman"/>
        </w:rPr>
        <w:t xml:space="preserve"> in nature.</w:t>
      </w:r>
      <w:r>
        <w:rPr>
          <w:rFonts w:ascii="Times New Roman" w:hAnsi="Times New Roman" w:cs="Times New Roman"/>
        </w:rPr>
        <w:t xml:space="preserve"> Scalable precision</w:t>
      </w:r>
      <w:r w:rsidR="00C66837">
        <w:rPr>
          <w:rFonts w:ascii="Times New Roman" w:hAnsi="Times New Roman" w:cs="Times New Roman" w:hint="eastAsia"/>
        </w:rPr>
        <w:t xml:space="preserve"> p</w:t>
      </w:r>
      <w:r w:rsidR="00C66837">
        <w:rPr>
          <w:rFonts w:ascii="Times New Roman" w:hAnsi="Times New Roman" w:cs="Times New Roman"/>
        </w:rPr>
        <w:t>roduction</w:t>
      </w:r>
      <w:r>
        <w:rPr>
          <w:rFonts w:ascii="Times New Roman" w:hAnsi="Times New Roman" w:cs="Times New Roman"/>
        </w:rPr>
        <w:t xml:space="preserve"> allows humans to </w:t>
      </w:r>
      <w:r w:rsidR="00A42964">
        <w:rPr>
          <w:rFonts w:ascii="Times New Roman" w:hAnsi="Times New Roman" w:cs="Times New Roman"/>
        </w:rPr>
        <w:t xml:space="preserve">rapidly </w:t>
      </w:r>
      <w:r>
        <w:rPr>
          <w:rFonts w:ascii="Times New Roman" w:hAnsi="Times New Roman" w:cs="Times New Roman"/>
        </w:rPr>
        <w:t xml:space="preserve">expand, occupy and colonize at the expense of </w:t>
      </w:r>
      <w:r w:rsidR="00A42964">
        <w:rPr>
          <w:rFonts w:ascii="Times New Roman" w:hAnsi="Times New Roman" w:cs="Times New Roman"/>
        </w:rPr>
        <w:t xml:space="preserve">severing </w:t>
      </w:r>
      <w:r w:rsidR="00A42964" w:rsidRPr="00A42964">
        <w:rPr>
          <w:rFonts w:ascii="Times New Roman" w:hAnsi="Times New Roman" w:cs="Times New Roman"/>
        </w:rPr>
        <w:t>multispecies relations</w:t>
      </w:r>
      <w:r w:rsidR="00A42964">
        <w:rPr>
          <w:rFonts w:ascii="Times New Roman" w:hAnsi="Times New Roman" w:cs="Times New Roman" w:hint="eastAsia"/>
        </w:rPr>
        <w:t xml:space="preserve"> a</w:t>
      </w:r>
      <w:r w:rsidR="00A42964">
        <w:rPr>
          <w:rFonts w:ascii="Times New Roman" w:hAnsi="Times New Roman" w:cs="Times New Roman"/>
        </w:rPr>
        <w:t>nd</w:t>
      </w:r>
      <w:r w:rsidR="00A42964" w:rsidRPr="00A429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 vitality of life. Anthropogenic ruins are also created as a byproduct of such expanding projects. However, </w:t>
      </w:r>
      <w:r w:rsidR="006859E5">
        <w:rPr>
          <w:rFonts w:ascii="Times New Roman" w:hAnsi="Times New Roman" w:cs="Times New Roman"/>
        </w:rPr>
        <w:t>with</w:t>
      </w:r>
      <w:r w:rsidR="00215776">
        <w:rPr>
          <w:rFonts w:ascii="Times New Roman" w:hAnsi="Times New Roman" w:cs="Times New Roman"/>
        </w:rPr>
        <w:t xml:space="preserve"> the </w:t>
      </w:r>
      <w:r w:rsidR="006859E5">
        <w:rPr>
          <w:rFonts w:ascii="Times New Roman" w:hAnsi="Times New Roman" w:cs="Times New Roman"/>
        </w:rPr>
        <w:t>proliferation</w:t>
      </w:r>
      <w:r w:rsidR="00215776">
        <w:rPr>
          <w:rFonts w:ascii="Times New Roman" w:hAnsi="Times New Roman" w:cs="Times New Roman"/>
        </w:rPr>
        <w:t xml:space="preserve"> of </w:t>
      </w:r>
      <w:r w:rsidR="006859E5">
        <w:rPr>
          <w:rFonts w:ascii="Times New Roman" w:hAnsi="Times New Roman" w:cs="Times New Roman"/>
        </w:rPr>
        <w:t xml:space="preserve">nonscalable worlds, </w:t>
      </w:r>
      <w:r w:rsidRPr="000728B1">
        <w:rPr>
          <w:rFonts w:ascii="Times New Roman" w:hAnsi="Times New Roman" w:cs="Times New Roman"/>
        </w:rPr>
        <w:t xml:space="preserve">multispecies </w:t>
      </w:r>
      <w:r>
        <w:rPr>
          <w:rFonts w:ascii="Times New Roman" w:hAnsi="Times New Roman" w:cs="Times New Roman"/>
        </w:rPr>
        <w:t xml:space="preserve">communities of all sizes and shapes may collaborate and thrive in such spaces of ruination. In Jinmen, casuarinas embody a transformative force, which mediate between anthropogenic ruins and a nonscalable process, decay and what comes after it. </w:t>
      </w:r>
    </w:p>
    <w:p w14:paraId="66C827B7" w14:textId="77777777" w:rsidR="00306ACF" w:rsidRDefault="00306ACF" w:rsidP="00306ACF">
      <w:pPr>
        <w:spacing w:line="360" w:lineRule="auto"/>
        <w:jc w:val="center"/>
        <w:rPr>
          <w:rFonts w:ascii="標楷體" w:eastAsia="標楷體" w:hAnsi="標楷體" w:cs="Times New Roman"/>
          <w:b/>
          <w:sz w:val="26"/>
          <w:szCs w:val="26"/>
        </w:rPr>
      </w:pPr>
    </w:p>
    <w:p w14:paraId="6B4F378B" w14:textId="089AA407" w:rsidR="00220E6C" w:rsidRPr="00E62D8F" w:rsidRDefault="00220E6C" w:rsidP="00306ACF">
      <w:pPr>
        <w:spacing w:line="360" w:lineRule="auto"/>
        <w:jc w:val="center"/>
        <w:rPr>
          <w:rFonts w:ascii="標楷體" w:eastAsia="標楷體" w:hAnsi="標楷體" w:cs="Times New Roman"/>
          <w:b/>
          <w:sz w:val="26"/>
          <w:szCs w:val="26"/>
        </w:rPr>
      </w:pPr>
      <w:r w:rsidRPr="00E62D8F">
        <w:rPr>
          <w:rFonts w:ascii="標楷體" w:eastAsia="標楷體" w:hAnsi="標楷體" w:cs="Times New Roman" w:hint="eastAsia"/>
          <w:b/>
          <w:sz w:val="26"/>
          <w:szCs w:val="26"/>
        </w:rPr>
        <w:t>植物與無法測量性</w:t>
      </w:r>
    </w:p>
    <w:p w14:paraId="466B98EE" w14:textId="77777777" w:rsidR="00220E6C" w:rsidRDefault="00220E6C" w:rsidP="00306ACF">
      <w:pPr>
        <w:spacing w:line="360" w:lineRule="auto"/>
        <w:ind w:firstLine="480"/>
        <w:jc w:val="center"/>
        <w:rPr>
          <w:rFonts w:ascii="標楷體" w:eastAsia="標楷體" w:hAnsi="標楷體" w:cs="Times New Roman"/>
        </w:rPr>
      </w:pPr>
    </w:p>
    <w:p w14:paraId="711BAE0C" w14:textId="3D42CAD1" w:rsidR="00220E6C" w:rsidRDefault="00220E6C" w:rsidP="00306ACF">
      <w:pPr>
        <w:spacing w:line="360" w:lineRule="auto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摘要</w:t>
      </w:r>
    </w:p>
    <w:p w14:paraId="18A6421B" w14:textId="77777777" w:rsidR="00220E6C" w:rsidRDefault="00220E6C" w:rsidP="00306ACF">
      <w:pPr>
        <w:spacing w:line="360" w:lineRule="auto"/>
        <w:ind w:firstLine="480"/>
        <w:jc w:val="center"/>
        <w:rPr>
          <w:rFonts w:ascii="標楷體" w:eastAsia="標楷體" w:hAnsi="標楷體" w:cs="Times New Roman"/>
        </w:rPr>
      </w:pPr>
    </w:p>
    <w:p w14:paraId="337BE203" w14:textId="095FB08A" w:rsidR="009953A4" w:rsidRPr="004E0B93" w:rsidRDefault="009953A4" w:rsidP="00E76408">
      <w:pPr>
        <w:spacing w:line="360" w:lineRule="auto"/>
        <w:ind w:firstLine="480"/>
        <w:rPr>
          <w:rFonts w:ascii="標楷體" w:eastAsia="標楷體" w:hAnsi="標楷體" w:cs="Times New Roman"/>
        </w:rPr>
      </w:pPr>
      <w:r w:rsidRPr="004E0B93">
        <w:rPr>
          <w:rFonts w:ascii="標楷體" w:eastAsia="標楷體" w:hAnsi="標楷體" w:cs="Times New Roman" w:hint="eastAsia"/>
        </w:rPr>
        <w:t>冷戰時期</w:t>
      </w:r>
      <w:r>
        <w:rPr>
          <w:rFonts w:ascii="標楷體" w:eastAsia="標楷體" w:hAnsi="標楷體" w:cs="Times New Roman" w:hint="eastAsia"/>
        </w:rPr>
        <w:t>的</w:t>
      </w:r>
      <w:r w:rsidRPr="004E0B93">
        <w:rPr>
          <w:rFonts w:ascii="標楷體" w:eastAsia="標楷體" w:hAnsi="標楷體" w:cs="Times New Roman" w:hint="eastAsia"/>
        </w:rPr>
        <w:t>木麻黃</w:t>
      </w:r>
      <w:r>
        <w:rPr>
          <w:rFonts w:ascii="標楷體" w:eastAsia="標楷體" w:hAnsi="標楷體" w:cs="Times New Roman" w:hint="eastAsia"/>
        </w:rPr>
        <w:t>大規模造林在</w:t>
      </w:r>
      <w:r w:rsidRPr="004E0B93">
        <w:rPr>
          <w:rFonts w:ascii="標楷體" w:eastAsia="標楷體" w:hAnsi="標楷體" w:cs="Times New Roman" w:hint="eastAsia"/>
        </w:rPr>
        <w:t>金門</w:t>
      </w:r>
      <w:r w:rsidR="00E76408">
        <w:rPr>
          <w:rFonts w:ascii="標楷體" w:eastAsia="標楷體" w:hAnsi="標楷體" w:cs="Times New Roman" w:hint="eastAsia"/>
        </w:rPr>
        <w:t>產生深</w:t>
      </w:r>
      <w:r>
        <w:rPr>
          <w:rFonts w:ascii="標楷體" w:eastAsia="標楷體" w:hAnsi="標楷體" w:cs="Times New Roman" w:hint="eastAsia"/>
        </w:rPr>
        <w:t>遠影響</w:t>
      </w:r>
      <w:r>
        <w:rPr>
          <w:rFonts w:ascii="新細明體" w:eastAsia="新細明體" w:hAnsi="新細明體" w:cs="Times New Roman" w:hint="eastAsia"/>
        </w:rPr>
        <w:t>，</w:t>
      </w:r>
      <w:r w:rsidRPr="00034677">
        <w:rPr>
          <w:rFonts w:ascii="標楷體" w:eastAsia="標楷體" w:hAnsi="標楷體" w:cs="Times New Roman" w:hint="eastAsia"/>
        </w:rPr>
        <w:t>戰時與戰後的木麻黃效應</w:t>
      </w:r>
      <w:r w:rsidR="00294E2F">
        <w:rPr>
          <w:rFonts w:ascii="標楷體" w:eastAsia="標楷體" w:hAnsi="標楷體" w:cs="Times New Roman" w:hint="eastAsia"/>
        </w:rPr>
        <w:t>與價值</w:t>
      </w:r>
      <w:r w:rsidRPr="00034677">
        <w:rPr>
          <w:rFonts w:ascii="標楷體" w:eastAsia="標楷體" w:hAnsi="標楷體" w:cs="Times New Roman" w:hint="eastAsia"/>
        </w:rPr>
        <w:t>卻是無法</w:t>
      </w:r>
      <w:r>
        <w:rPr>
          <w:rFonts w:ascii="標楷體" w:eastAsia="標楷體" w:hAnsi="標楷體" w:cs="Times New Roman" w:hint="eastAsia"/>
        </w:rPr>
        <w:t>測量</w:t>
      </w:r>
      <w:r w:rsidRPr="004E0B93">
        <w:rPr>
          <w:rFonts w:ascii="標楷體" w:eastAsia="標楷體" w:hAnsi="標楷體" w:cs="Times New Roman" w:hint="eastAsia"/>
        </w:rPr>
        <w:t>。自</w:t>
      </w:r>
      <w:r w:rsidRPr="004E0B93">
        <w:rPr>
          <w:rFonts w:ascii="Times New Roman" w:eastAsia="標楷體" w:hAnsi="Times New Roman" w:cs="Times New Roman"/>
        </w:rPr>
        <w:t>1950</w:t>
      </w:r>
      <w:r w:rsidRPr="004E0B93">
        <w:rPr>
          <w:rFonts w:ascii="標楷體" w:eastAsia="標楷體" w:hAnsi="標楷體" w:cs="Times New Roman" w:hint="eastAsia"/>
        </w:rPr>
        <w:t>年代，軍事設施和無處不在的木麻黃</w:t>
      </w:r>
      <w:r w:rsidR="00E76408">
        <w:rPr>
          <w:rFonts w:ascii="標楷體" w:eastAsia="標楷體" w:hAnsi="標楷體" w:cs="Times New Roman" w:hint="eastAsia"/>
        </w:rPr>
        <w:t>成了金門的日常風景</w:t>
      </w:r>
      <w:r w:rsidRPr="004E0B93">
        <w:rPr>
          <w:rFonts w:ascii="標楷體" w:eastAsia="標楷體" w:hAnsi="標楷體" w:cs="Times New Roman" w:hint="eastAsia"/>
        </w:rPr>
        <w:t>。</w:t>
      </w:r>
      <w:r w:rsidRPr="004E0B93">
        <w:rPr>
          <w:rFonts w:ascii="Times New Roman" w:eastAsia="標楷體" w:hAnsi="Times New Roman" w:cs="Times New Roman"/>
        </w:rPr>
        <w:t>1990</w:t>
      </w:r>
      <w:r w:rsidRPr="004E0B93">
        <w:rPr>
          <w:rFonts w:ascii="標楷體" w:eastAsia="標楷體" w:hAnsi="標楷體" w:cs="Times New Roman" w:hint="eastAsia"/>
        </w:rPr>
        <w:t>年代</w:t>
      </w:r>
      <w:r w:rsidR="00310EF8">
        <w:rPr>
          <w:rFonts w:ascii="標楷體" w:eastAsia="標楷體" w:hAnsi="標楷體" w:cs="Times New Roman" w:hint="eastAsia"/>
        </w:rPr>
        <w:t>逐步</w:t>
      </w:r>
      <w:r w:rsidRPr="005B5748">
        <w:rPr>
          <w:rFonts w:ascii="標楷體" w:eastAsia="標楷體" w:hAnsi="標楷體" w:cs="Times New Roman" w:hint="eastAsia"/>
        </w:rPr>
        <w:t>解除戒嚴</w:t>
      </w:r>
      <w:r w:rsidRPr="004E0B93">
        <w:rPr>
          <w:rFonts w:ascii="標楷體" w:eastAsia="標楷體" w:hAnsi="標楷體" w:cs="Times New Roman" w:hint="eastAsia"/>
        </w:rPr>
        <w:t>後，木麻黃</w:t>
      </w:r>
      <w:r w:rsidR="0040276E">
        <w:rPr>
          <w:rFonts w:ascii="標楷體" w:eastAsia="標楷體" w:hAnsi="標楷體" w:cs="Times New Roman" w:hint="eastAsia"/>
        </w:rPr>
        <w:t>連同軍事基地</w:t>
      </w:r>
      <w:r w:rsidRPr="004E0B93">
        <w:rPr>
          <w:rFonts w:ascii="標楷體" w:eastAsia="標楷體" w:hAnsi="標楷體" w:cs="Times New Roman" w:hint="eastAsia"/>
        </w:rPr>
        <w:t>規模急劇</w:t>
      </w:r>
      <w:r>
        <w:rPr>
          <w:rFonts w:ascii="標楷體" w:eastAsia="標楷體" w:hAnsi="標楷體" w:cs="Times New Roman" w:hint="eastAsia"/>
        </w:rPr>
        <w:t>縮編。</w:t>
      </w:r>
      <w:r w:rsidRPr="004E0B93">
        <w:rPr>
          <w:rFonts w:ascii="標楷體" w:eastAsia="標楷體" w:hAnsi="標楷體" w:cs="Times New Roman" w:hint="eastAsia"/>
        </w:rPr>
        <w:t>本文</w:t>
      </w:r>
      <w:r>
        <w:rPr>
          <w:rFonts w:ascii="標楷體" w:eastAsia="標楷體" w:hAnsi="標楷體" w:cs="Times New Roman" w:hint="eastAsia"/>
        </w:rPr>
        <w:t>旨在</w:t>
      </w:r>
      <w:r w:rsidRPr="004E0B93">
        <w:rPr>
          <w:rFonts w:ascii="標楷體" w:eastAsia="標楷體" w:hAnsi="標楷體" w:cs="Times New Roman" w:hint="eastAsia"/>
        </w:rPr>
        <w:t>研究木麻黃</w:t>
      </w:r>
      <w:r w:rsidR="00FB2A64">
        <w:rPr>
          <w:rFonts w:ascii="標楷體" w:eastAsia="標楷體" w:hAnsi="標楷體" w:cs="Times New Roman" w:hint="eastAsia"/>
        </w:rPr>
        <w:t>於</w:t>
      </w:r>
      <w:r>
        <w:rPr>
          <w:rFonts w:ascii="標楷體" w:eastAsia="標楷體" w:hAnsi="標楷體" w:cs="Times New Roman" w:hint="eastAsia"/>
        </w:rPr>
        <w:t>時空轉變之間的跨規模</w:t>
      </w:r>
      <w:r w:rsidRPr="004E0B93">
        <w:rPr>
          <w:rFonts w:ascii="標楷體" w:eastAsia="標楷體" w:hAnsi="標楷體" w:cs="Times New Roman" w:hint="eastAsia"/>
        </w:rPr>
        <w:t>效應。曾經數量龐大</w:t>
      </w:r>
      <w:r>
        <w:rPr>
          <w:rFonts w:ascii="標楷體" w:eastAsia="標楷體" w:hAnsi="標楷體" w:cs="Times New Roman" w:hint="eastAsia"/>
        </w:rPr>
        <w:t>的</w:t>
      </w:r>
      <w:r w:rsidRPr="004E0B93">
        <w:rPr>
          <w:rFonts w:ascii="標楷體" w:eastAsia="標楷體" w:hAnsi="標楷體" w:cs="Times New Roman" w:hint="eastAsia"/>
        </w:rPr>
        <w:t>木麻黃</w:t>
      </w:r>
      <w:r>
        <w:rPr>
          <w:rFonts w:ascii="標楷體" w:eastAsia="標楷體" w:hAnsi="標楷體" w:cs="Times New Roman" w:hint="eastAsia"/>
        </w:rPr>
        <w:t>依然潛伏在小島四處</w:t>
      </w:r>
      <w:r w:rsidRPr="004E0B93">
        <w:rPr>
          <w:rFonts w:ascii="標楷體" w:eastAsia="標楷體" w:hAnsi="標楷體" w:cs="Times New Roman" w:hint="eastAsia"/>
        </w:rPr>
        <w:t>，</w:t>
      </w:r>
      <w:r>
        <w:rPr>
          <w:rFonts w:ascii="標楷體" w:eastAsia="標楷體" w:hAnsi="標楷體" w:cs="Times New Roman" w:hint="eastAsia"/>
        </w:rPr>
        <w:t>成為轉化金門人文</w:t>
      </w:r>
      <w:r w:rsidR="008564B1">
        <w:rPr>
          <w:rFonts w:ascii="新細明體" w:eastAsia="新細明體" w:hAnsi="新細明體" w:cs="Times New Roman" w:hint="eastAsia"/>
        </w:rPr>
        <w:t>、</w:t>
      </w:r>
      <w:r>
        <w:rPr>
          <w:rFonts w:ascii="標楷體" w:eastAsia="標楷體" w:hAnsi="標楷體" w:cs="Times New Roman" w:hint="eastAsia"/>
        </w:rPr>
        <w:t>地景的自然力</w:t>
      </w:r>
      <w:r w:rsidRPr="004E0B93">
        <w:rPr>
          <w:rFonts w:ascii="標楷體" w:eastAsia="標楷體" w:hAnsi="標楷體" w:cs="Times New Roman" w:hint="eastAsia"/>
        </w:rPr>
        <w:t>，</w:t>
      </w:r>
      <w:r w:rsidR="009F46A4">
        <w:rPr>
          <w:rFonts w:ascii="標楷體" w:eastAsia="標楷體" w:hAnsi="標楷體" w:cs="Times New Roman" w:hint="eastAsia"/>
        </w:rPr>
        <w:t>並持續改變</w:t>
      </w:r>
      <w:r w:rsidR="00154A86">
        <w:rPr>
          <w:rFonts w:ascii="標楷體" w:eastAsia="標楷體" w:hAnsi="標楷體" w:cs="Times New Roman" w:hint="eastAsia"/>
        </w:rPr>
        <w:t>金門生態</w:t>
      </w:r>
      <w:r w:rsidR="008564B1">
        <w:rPr>
          <w:rFonts w:ascii="標楷體" w:eastAsia="標楷體" w:hAnsi="標楷體" w:cs="Times New Roman" w:hint="eastAsia"/>
        </w:rPr>
        <w:t>。冷戰後金門現代化的進程中，木麻黃解除戰地任務，卻</w:t>
      </w:r>
      <w:r>
        <w:rPr>
          <w:rFonts w:ascii="標楷體" w:eastAsia="標楷體" w:hAnsi="標楷體" w:cs="Times New Roman" w:hint="eastAsia"/>
        </w:rPr>
        <w:t>不</w:t>
      </w:r>
      <w:r w:rsidR="008564B1">
        <w:rPr>
          <w:rFonts w:ascii="標楷體" w:eastAsia="標楷體" w:hAnsi="標楷體" w:cs="Times New Roman" w:hint="eastAsia"/>
        </w:rPr>
        <w:t>間</w:t>
      </w:r>
      <w:r>
        <w:rPr>
          <w:rFonts w:ascii="標楷體" w:eastAsia="標楷體" w:hAnsi="標楷體" w:cs="Times New Roman" w:hint="eastAsia"/>
        </w:rPr>
        <w:t>斷修復地景</w:t>
      </w:r>
      <w:r w:rsidRPr="004E0B93">
        <w:rPr>
          <w:rFonts w:ascii="標楷體" w:eastAsia="標楷體" w:hAnsi="標楷體" w:cs="Times New Roman" w:hint="eastAsia"/>
        </w:rPr>
        <w:t>。</w:t>
      </w:r>
      <w:r>
        <w:rPr>
          <w:rFonts w:ascii="標楷體" w:eastAsia="標楷體" w:hAnsi="標楷體" w:cs="Times New Roman" w:hint="eastAsia"/>
        </w:rPr>
        <w:t>本文</w:t>
      </w:r>
      <w:r w:rsidR="008952B1">
        <w:rPr>
          <w:rFonts w:ascii="標楷體" w:eastAsia="標楷體" w:hAnsi="標楷體" w:cs="Times New Roman" w:hint="eastAsia"/>
        </w:rPr>
        <w:t>結合</w:t>
      </w:r>
      <w:r w:rsidRPr="004E0B93">
        <w:rPr>
          <w:rFonts w:ascii="標楷體" w:eastAsia="標楷體" w:hAnsi="標楷體" w:cs="Times New Roman" w:hint="eastAsia"/>
        </w:rPr>
        <w:t>吳鈞</w:t>
      </w:r>
      <w:r>
        <w:rPr>
          <w:rFonts w:ascii="標楷體" w:eastAsia="標楷體" w:hAnsi="標楷體" w:cs="Times New Roman" w:hint="eastAsia"/>
        </w:rPr>
        <w:t>堯</w:t>
      </w:r>
      <w:r w:rsidRPr="004E0B93">
        <w:rPr>
          <w:rFonts w:ascii="標楷體" w:eastAsia="標楷體" w:hAnsi="標楷體" w:cs="Times New Roman" w:hint="eastAsia"/>
        </w:rPr>
        <w:t>的</w:t>
      </w:r>
      <w:r w:rsidRPr="004E0B93">
        <w:rPr>
          <w:rFonts w:ascii="標楷體" w:eastAsia="標楷體" w:hAnsi="標楷體" w:cs="Arial"/>
          <w:color w:val="202122"/>
          <w:szCs w:val="24"/>
          <w:shd w:val="clear" w:color="auto" w:fill="FFFFFF"/>
        </w:rPr>
        <w:t>《</w:t>
      </w:r>
      <w:r w:rsidRPr="004E0B93">
        <w:rPr>
          <w:rFonts w:ascii="標楷體" w:eastAsia="標楷體" w:hAnsi="標楷體" w:cs="Times New Roman" w:hint="eastAsia"/>
        </w:rPr>
        <w:t>金門</w:t>
      </w:r>
      <w:r w:rsidRPr="004E0B93">
        <w:rPr>
          <w:rFonts w:ascii="標楷體" w:eastAsia="標楷體" w:hAnsi="標楷體" w:cs="Arial"/>
          <w:color w:val="202122"/>
          <w:szCs w:val="24"/>
          <w:shd w:val="clear" w:color="auto" w:fill="FFFFFF"/>
        </w:rPr>
        <w:t>》</w:t>
      </w:r>
      <w:r w:rsidRPr="004E0B93">
        <w:rPr>
          <w:rFonts w:ascii="Times New Roman" w:eastAsia="標楷體" w:hAnsi="Times New Roman" w:cs="Times New Roman"/>
        </w:rPr>
        <w:t>(2002)</w:t>
      </w:r>
      <w:r w:rsidRPr="004E0B93">
        <w:rPr>
          <w:rFonts w:ascii="標楷體" w:eastAsia="標楷體" w:hAnsi="標楷體" w:cs="Times New Roman" w:hint="eastAsia"/>
        </w:rPr>
        <w:t>、</w:t>
      </w:r>
      <w:r w:rsidRPr="004E0B93">
        <w:rPr>
          <w:rFonts w:ascii="標楷體" w:eastAsia="標楷體" w:hAnsi="標楷體" w:cs="Arial"/>
          <w:color w:val="202122"/>
          <w:szCs w:val="24"/>
          <w:shd w:val="clear" w:color="auto" w:fill="FFFFFF"/>
        </w:rPr>
        <w:t>《</w:t>
      </w:r>
      <w:r w:rsidRPr="004E0B93">
        <w:rPr>
          <w:rFonts w:ascii="標楷體" w:eastAsia="標楷體" w:hAnsi="標楷體" w:cs="Times New Roman" w:hint="eastAsia"/>
        </w:rPr>
        <w:t>三</w:t>
      </w:r>
      <w:r>
        <w:rPr>
          <w:rFonts w:ascii="標楷體" w:eastAsia="標楷體" w:hAnsi="標楷體" w:cs="Times New Roman" w:hint="eastAsia"/>
        </w:rPr>
        <w:t>位</w:t>
      </w:r>
      <w:r w:rsidRPr="004E0B93">
        <w:rPr>
          <w:rFonts w:ascii="標楷體" w:eastAsia="標楷體" w:hAnsi="標楷體" w:cs="Times New Roman" w:hint="eastAsia"/>
        </w:rPr>
        <w:t>樹朋友</w:t>
      </w:r>
      <w:r w:rsidRPr="004E0B93">
        <w:rPr>
          <w:rFonts w:ascii="標楷體" w:eastAsia="標楷體" w:hAnsi="標楷體" w:cs="Arial"/>
          <w:color w:val="202122"/>
          <w:szCs w:val="24"/>
          <w:shd w:val="clear" w:color="auto" w:fill="FFFFFF"/>
        </w:rPr>
        <w:t>》</w:t>
      </w:r>
      <w:r w:rsidRPr="004E0B93">
        <w:rPr>
          <w:rFonts w:ascii="標楷體" w:eastAsia="標楷體" w:hAnsi="標楷體" w:cs="Times New Roman" w:hint="eastAsia"/>
        </w:rPr>
        <w:t xml:space="preserve"> </w:t>
      </w:r>
      <w:r w:rsidRPr="004E0B93">
        <w:rPr>
          <w:rFonts w:ascii="Times New Roman" w:eastAsia="標楷體" w:hAnsi="Times New Roman" w:cs="Times New Roman"/>
        </w:rPr>
        <w:t>(2010)</w:t>
      </w:r>
      <w:r w:rsidRPr="004E0B93">
        <w:rPr>
          <w:rFonts w:ascii="標楷體" w:eastAsia="標楷體" w:hAnsi="標楷體" w:cs="Times New Roman" w:hint="eastAsia"/>
        </w:rPr>
        <w:t>、</w:t>
      </w:r>
      <w:r w:rsidRPr="004E0B93">
        <w:rPr>
          <w:rFonts w:ascii="標楷體" w:eastAsia="標楷體" w:hAnsi="標楷體" w:cs="Arial"/>
          <w:color w:val="202122"/>
          <w:szCs w:val="24"/>
          <w:shd w:val="clear" w:color="auto" w:fill="FFFFFF"/>
        </w:rPr>
        <w:t>《</w:t>
      </w:r>
      <w:r w:rsidRPr="004E0B93">
        <w:rPr>
          <w:rFonts w:ascii="標楷體" w:eastAsia="標楷體" w:hAnsi="標楷體" w:cs="Times New Roman" w:hint="eastAsia"/>
        </w:rPr>
        <w:t>熱圖地</w:t>
      </w:r>
      <w:r w:rsidRPr="004E0B93">
        <w:rPr>
          <w:rFonts w:ascii="標楷體" w:eastAsia="標楷體" w:hAnsi="標楷體" w:cs="Arial"/>
          <w:color w:val="202122"/>
          <w:szCs w:val="24"/>
          <w:shd w:val="clear" w:color="auto" w:fill="FFFFFF"/>
        </w:rPr>
        <w:t>》</w:t>
      </w:r>
      <w:r w:rsidRPr="004E0B93">
        <w:rPr>
          <w:rFonts w:ascii="Times New Roman" w:eastAsia="標楷體" w:hAnsi="Times New Roman" w:cs="Times New Roman"/>
        </w:rPr>
        <w:t>(2014)</w:t>
      </w:r>
      <w:r>
        <w:rPr>
          <w:rFonts w:ascii="Times New Roman" w:eastAsia="標楷體" w:hAnsi="Times New Roman" w:cs="Times New Roman" w:hint="eastAsia"/>
        </w:rPr>
        <w:t>等</w:t>
      </w:r>
      <w:r w:rsidRPr="004E0B93">
        <w:rPr>
          <w:rFonts w:ascii="標楷體" w:eastAsia="標楷體" w:hAnsi="標楷體" w:cs="Times New Roman" w:hint="eastAsia"/>
        </w:rPr>
        <w:t>文</w:t>
      </w:r>
      <w:r>
        <w:rPr>
          <w:rFonts w:ascii="標楷體" w:eastAsia="標楷體" w:hAnsi="標楷體" w:cs="Times New Roman" w:hint="eastAsia"/>
        </w:rPr>
        <w:t>藝</w:t>
      </w:r>
      <w:r w:rsidRPr="004E0B93">
        <w:rPr>
          <w:rFonts w:ascii="標楷體" w:eastAsia="標楷體" w:hAnsi="標楷體" w:cs="Times New Roman" w:hint="eastAsia"/>
        </w:rPr>
        <w:t>作品</w:t>
      </w:r>
      <w:r>
        <w:rPr>
          <w:rFonts w:ascii="標楷體" w:eastAsia="標楷體" w:hAnsi="標楷體" w:cs="Times New Roman" w:hint="eastAsia"/>
        </w:rPr>
        <w:t>。筆者認為</w:t>
      </w:r>
      <w:r w:rsidRPr="004E0B93">
        <w:rPr>
          <w:rFonts w:ascii="標楷體" w:eastAsia="標楷體" w:hAnsi="標楷體" w:cs="Times New Roman" w:hint="eastAsia"/>
        </w:rPr>
        <w:t>，</w:t>
      </w:r>
      <w:r w:rsidRPr="00CD00A5">
        <w:rPr>
          <w:rFonts w:ascii="標楷體" w:eastAsia="標楷體" w:hAnsi="標楷體" w:cs="Times New Roman" w:hint="eastAsia"/>
        </w:rPr>
        <w:t>木麻黃</w:t>
      </w:r>
      <w:r w:rsidR="009F46A4">
        <w:rPr>
          <w:rFonts w:ascii="標楷體" w:eastAsia="標楷體" w:hAnsi="標楷體" w:cs="Times New Roman" w:hint="eastAsia"/>
        </w:rPr>
        <w:t>的生命歷程觸及</w:t>
      </w:r>
      <w:r w:rsidRPr="004E0B93">
        <w:rPr>
          <w:rFonts w:ascii="標楷體" w:eastAsia="標楷體" w:hAnsi="標楷體" w:cs="Times New Roman" w:hint="eastAsia"/>
        </w:rPr>
        <w:t>生態</w:t>
      </w:r>
      <w:r>
        <w:rPr>
          <w:rFonts w:ascii="標楷體" w:eastAsia="標楷體" w:hAnsi="標楷體" w:cs="Times New Roman" w:hint="eastAsia"/>
        </w:rPr>
        <w:t>、地景、</w:t>
      </w:r>
      <w:r w:rsidRPr="004E0B93">
        <w:rPr>
          <w:rFonts w:ascii="標楷體" w:eastAsia="標楷體" w:hAnsi="標楷體" w:cs="Times New Roman" w:hint="eastAsia"/>
        </w:rPr>
        <w:t>社會</w:t>
      </w:r>
      <w:r>
        <w:rPr>
          <w:rFonts w:ascii="標楷體" w:eastAsia="標楷體" w:hAnsi="標楷體" w:cs="Times New Roman" w:hint="eastAsia"/>
        </w:rPr>
        <w:t>、人文</w:t>
      </w:r>
      <w:r w:rsidRPr="004E0B93">
        <w:rPr>
          <w:rFonts w:ascii="標楷體" w:eastAsia="標楷體" w:hAnsi="標楷體" w:cs="Times New Roman" w:hint="eastAsia"/>
        </w:rPr>
        <w:t>，每</w:t>
      </w:r>
      <w:r>
        <w:rPr>
          <w:rFonts w:ascii="標楷體" w:eastAsia="標楷體" w:hAnsi="標楷體" w:cs="Times New Roman" w:hint="eastAsia"/>
        </w:rPr>
        <w:t>棵</w:t>
      </w:r>
      <w:r w:rsidRPr="004E0B93">
        <w:rPr>
          <w:rFonts w:ascii="標楷體" w:eastAsia="標楷體" w:hAnsi="標楷體" w:cs="Times New Roman" w:hint="eastAsia"/>
        </w:rPr>
        <w:t>木麻黃的</w:t>
      </w:r>
      <w:r>
        <w:rPr>
          <w:rFonts w:ascii="標楷體" w:eastAsia="標楷體" w:hAnsi="標楷體" w:cs="Times New Roman" w:hint="eastAsia"/>
        </w:rPr>
        <w:t>生命</w:t>
      </w:r>
      <w:r w:rsidR="007B5EBA">
        <w:rPr>
          <w:rFonts w:ascii="標楷體" w:eastAsia="標楷體" w:hAnsi="標楷體" w:cs="Times New Roman" w:hint="eastAsia"/>
        </w:rPr>
        <w:t>都與島嶼居民的生活</w:t>
      </w:r>
      <w:r w:rsidRPr="004E0B93">
        <w:rPr>
          <w:rFonts w:ascii="標楷體" w:eastAsia="標楷體" w:hAnsi="標楷體" w:cs="Times New Roman" w:hint="eastAsia"/>
        </w:rPr>
        <w:t>相</w:t>
      </w:r>
      <w:r>
        <w:rPr>
          <w:rFonts w:ascii="標楷體" w:eastAsia="標楷體" w:hAnsi="標楷體" w:cs="Times New Roman" w:hint="eastAsia"/>
        </w:rPr>
        <w:t>融</w:t>
      </w:r>
      <w:r w:rsidRPr="004E0B93">
        <w:rPr>
          <w:rFonts w:ascii="標楷體" w:eastAsia="標楷體" w:hAnsi="標楷體" w:cs="Times New Roman" w:hint="eastAsia"/>
        </w:rPr>
        <w:t>，</w:t>
      </w:r>
      <w:r>
        <w:rPr>
          <w:rFonts w:ascii="標楷體" w:eastAsia="標楷體" w:hAnsi="標楷體" w:cs="Times New Roman" w:hint="eastAsia"/>
        </w:rPr>
        <w:t>樹的故事與人互連伴生</w:t>
      </w:r>
      <w:r w:rsidRPr="004E0B93">
        <w:rPr>
          <w:rFonts w:ascii="標楷體" w:eastAsia="標楷體" w:hAnsi="標楷體" w:cs="Times New Roman" w:hint="eastAsia"/>
        </w:rPr>
        <w:t>。</w:t>
      </w:r>
    </w:p>
    <w:p w14:paraId="13A5AA06" w14:textId="58B656A4" w:rsidR="00282350" w:rsidRPr="00502D55" w:rsidRDefault="001B6960" w:rsidP="00502D55">
      <w:pPr>
        <w:spacing w:line="360" w:lineRule="auto"/>
        <w:ind w:firstLine="480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本文</w:t>
      </w:r>
      <w:r w:rsidR="009953A4" w:rsidRPr="00E63BBA">
        <w:rPr>
          <w:rFonts w:ascii="標楷體" w:eastAsia="標楷體" w:hAnsi="標楷體" w:cs="Times New Roman" w:hint="eastAsia"/>
          <w:szCs w:val="24"/>
        </w:rPr>
        <w:t>實踐安娜清</w:t>
      </w:r>
      <w:r w:rsidR="007E185F" w:rsidRPr="00E63BBA">
        <w:rPr>
          <w:rFonts w:ascii="標楷體" w:eastAsia="標楷體" w:hAnsi="標楷體" w:cs="Times New Roman" w:hint="eastAsia"/>
          <w:szCs w:val="24"/>
        </w:rPr>
        <w:t>(</w:t>
      </w:r>
      <w:r w:rsidR="009953A4" w:rsidRPr="00E63BBA">
        <w:rPr>
          <w:rFonts w:ascii="Times New Roman" w:eastAsia="標楷體" w:hAnsi="Times New Roman" w:cs="Times New Roman"/>
          <w:szCs w:val="24"/>
        </w:rPr>
        <w:t>Anna Tsing</w:t>
      </w:r>
      <w:r w:rsidR="007E185F" w:rsidRPr="00E63BBA">
        <w:rPr>
          <w:rFonts w:ascii="標楷體" w:eastAsia="標楷體" w:hAnsi="標楷體" w:cs="Times New Roman"/>
          <w:szCs w:val="24"/>
        </w:rPr>
        <w:t>)</w:t>
      </w:r>
      <w:r w:rsidR="007E185F" w:rsidRPr="00E63BBA">
        <w:rPr>
          <w:rFonts w:ascii="標楷體" w:eastAsia="標楷體" w:hAnsi="標楷體" w:cs="Times New Roman" w:hint="eastAsia"/>
          <w:szCs w:val="24"/>
        </w:rPr>
        <w:t>的「不可測量性」</w:t>
      </w:r>
      <w:r w:rsidR="009953A4" w:rsidRPr="00E63BBA">
        <w:rPr>
          <w:rFonts w:ascii="標楷體" w:eastAsia="標楷體" w:hAnsi="標楷體" w:cs="Times New Roman" w:hint="eastAsia"/>
          <w:szCs w:val="24"/>
        </w:rPr>
        <w:t>(</w:t>
      </w:r>
      <w:r w:rsidR="009953A4" w:rsidRPr="00E63BBA">
        <w:rPr>
          <w:rFonts w:ascii="Times New Roman" w:eastAsia="標楷體" w:hAnsi="Times New Roman" w:cs="Times New Roman"/>
          <w:szCs w:val="24"/>
        </w:rPr>
        <w:t>nonscalability</w:t>
      </w:r>
      <w:r w:rsidR="009953A4" w:rsidRPr="00E63BBA">
        <w:rPr>
          <w:rFonts w:ascii="標楷體" w:eastAsia="標楷體" w:hAnsi="標楷體" w:cs="Times New Roman" w:hint="eastAsia"/>
          <w:szCs w:val="24"/>
        </w:rPr>
        <w:t>)理論</w:t>
      </w:r>
      <w:r w:rsidR="00F30048">
        <w:rPr>
          <w:rFonts w:ascii="標楷體" w:eastAsia="標楷體" w:hAnsi="標楷體" w:cs="Times New Roman" w:hint="eastAsia"/>
          <w:szCs w:val="24"/>
        </w:rPr>
        <w:t>。在謀</w:t>
      </w:r>
      <w:r w:rsidR="009953A4" w:rsidRPr="00E63BBA">
        <w:rPr>
          <w:rFonts w:ascii="標楷體" w:eastAsia="標楷體" w:hAnsi="標楷體" w:cs="Times New Roman" w:hint="eastAsia"/>
          <w:szCs w:val="24"/>
        </w:rPr>
        <w:t>求進步</w:t>
      </w:r>
      <w:r>
        <w:rPr>
          <w:rFonts w:ascii="標楷體" w:eastAsia="標楷體" w:hAnsi="標楷體" w:cs="Times New Roman" w:hint="eastAsia"/>
          <w:szCs w:val="24"/>
        </w:rPr>
        <w:t>無止境</w:t>
      </w:r>
      <w:r w:rsidR="009953A4" w:rsidRPr="00E63BBA">
        <w:rPr>
          <w:rFonts w:ascii="標楷體" w:eastAsia="標楷體" w:hAnsi="標楷體" w:cs="Times New Roman" w:hint="eastAsia"/>
          <w:szCs w:val="24"/>
        </w:rPr>
        <w:t>的世界</w:t>
      </w:r>
      <w:r w:rsidR="00514CF6">
        <w:rPr>
          <w:rFonts w:ascii="標楷體" w:eastAsia="標楷體" w:hAnsi="標楷體" w:cs="Times New Roman" w:hint="eastAsia"/>
          <w:szCs w:val="24"/>
        </w:rPr>
        <w:t>構建(</w:t>
      </w:r>
      <w:r w:rsidR="00514CF6" w:rsidRPr="00514CF6">
        <w:rPr>
          <w:rFonts w:ascii="Times New Roman" w:eastAsia="標楷體" w:hAnsi="Times New Roman" w:cs="Times New Roman"/>
          <w:szCs w:val="24"/>
        </w:rPr>
        <w:t>world-making</w:t>
      </w:r>
      <w:r w:rsidR="00514CF6" w:rsidRPr="00514CF6">
        <w:rPr>
          <w:rFonts w:ascii="標楷體" w:eastAsia="標楷體" w:hAnsi="標楷體" w:cs="Times New Roman" w:hint="eastAsia"/>
          <w:szCs w:val="24"/>
        </w:rPr>
        <w:t>)</w:t>
      </w:r>
      <w:r w:rsidR="00DE31D5" w:rsidRPr="00514CF6">
        <w:rPr>
          <w:rFonts w:ascii="標楷體" w:eastAsia="標楷體" w:hAnsi="標楷體" w:cs="Times New Roman" w:hint="eastAsia"/>
          <w:szCs w:val="24"/>
        </w:rPr>
        <w:t>進</w:t>
      </w:r>
      <w:r w:rsidR="009953A4" w:rsidRPr="00E63BBA">
        <w:rPr>
          <w:rFonts w:ascii="標楷體" w:eastAsia="標楷體" w:hAnsi="標楷體" w:cs="Times New Roman" w:hint="eastAsia"/>
          <w:szCs w:val="24"/>
        </w:rPr>
        <w:t>程中，</w:t>
      </w:r>
      <w:r w:rsidR="00E63BBA" w:rsidRPr="00E63BBA">
        <w:rPr>
          <w:rFonts w:ascii="標楷體" w:eastAsia="標楷體" w:hAnsi="標楷體" w:cs="Times New Roman" w:hint="eastAsia"/>
          <w:szCs w:val="24"/>
        </w:rPr>
        <w:t>規模化(</w:t>
      </w:r>
      <w:r w:rsidR="00E63BBA" w:rsidRPr="00E63BBA">
        <w:rPr>
          <w:rFonts w:ascii="Times New Roman" w:eastAsia="標楷體" w:hAnsi="Times New Roman" w:cs="Times New Roman"/>
          <w:szCs w:val="24"/>
        </w:rPr>
        <w:t>scalability</w:t>
      </w:r>
      <w:r w:rsidR="00E63BBA" w:rsidRPr="00E63BBA">
        <w:rPr>
          <w:rFonts w:ascii="標楷體" w:eastAsia="標楷體" w:hAnsi="標楷體" w:cs="Times New Roman"/>
          <w:szCs w:val="24"/>
        </w:rPr>
        <w:t>)</w:t>
      </w:r>
      <w:r w:rsidR="00F30048">
        <w:rPr>
          <w:rFonts w:ascii="標楷體" w:eastAsia="標楷體" w:hAnsi="標楷體" w:cs="Times New Roman" w:hint="eastAsia"/>
          <w:szCs w:val="24"/>
        </w:rPr>
        <w:t>強調</w:t>
      </w:r>
      <w:r w:rsidR="00E63BBA" w:rsidRPr="00E63BBA">
        <w:rPr>
          <w:rFonts w:ascii="標楷體" w:eastAsia="標楷體" w:hAnsi="標楷體" w:cs="Times New Roman" w:hint="eastAsia"/>
          <w:szCs w:val="24"/>
        </w:rPr>
        <w:t>高度精</w:t>
      </w:r>
      <w:r w:rsidR="00E63BBA">
        <w:rPr>
          <w:rFonts w:ascii="標楷體" w:eastAsia="標楷體" w:hAnsi="標楷體" w:cs="Times New Roman" w:hint="eastAsia"/>
          <w:szCs w:val="24"/>
        </w:rPr>
        <w:t>密</w:t>
      </w:r>
      <w:r w:rsidR="009953A4" w:rsidRPr="00E63BBA">
        <w:rPr>
          <w:rFonts w:ascii="標楷體" w:eastAsia="標楷體" w:hAnsi="標楷體" w:cs="Times New Roman" w:hint="eastAsia"/>
          <w:szCs w:val="24"/>
        </w:rPr>
        <w:t>，</w:t>
      </w:r>
      <w:r w:rsidR="00514CF6">
        <w:rPr>
          <w:rFonts w:ascii="標楷體" w:eastAsia="標楷體" w:hAnsi="標楷體" w:cs="Times New Roman" w:hint="eastAsia"/>
          <w:szCs w:val="24"/>
        </w:rPr>
        <w:t>推</w:t>
      </w:r>
      <w:r w:rsidR="0014504B">
        <w:rPr>
          <w:rFonts w:ascii="標楷體" w:eastAsia="標楷體" w:hAnsi="標楷體" w:cs="Times New Roman" w:hint="eastAsia"/>
          <w:szCs w:val="24"/>
        </w:rPr>
        <w:t>展</w:t>
      </w:r>
      <w:r w:rsidR="00E63BBA" w:rsidRPr="00E63BBA">
        <w:rPr>
          <w:rFonts w:ascii="標楷體" w:eastAsia="標楷體" w:hAnsi="標楷體" w:cs="Times New Roman" w:hint="eastAsia"/>
          <w:szCs w:val="24"/>
        </w:rPr>
        <w:t>出統一</w:t>
      </w:r>
      <w:r w:rsidR="00F30048">
        <w:rPr>
          <w:rFonts w:ascii="標楷體" w:eastAsia="標楷體" w:hAnsi="標楷體" w:cs="Times New Roman" w:hint="eastAsia"/>
          <w:szCs w:val="24"/>
        </w:rPr>
        <w:t>規格</w:t>
      </w:r>
      <w:r w:rsidR="00B871B9">
        <w:rPr>
          <w:rFonts w:ascii="新細明體" w:eastAsia="新細明體" w:hAnsi="新細明體" w:cs="Times New Roman" w:hint="eastAsia"/>
          <w:szCs w:val="24"/>
        </w:rPr>
        <w:t>、</w:t>
      </w:r>
      <w:r w:rsidR="00282778">
        <w:rPr>
          <w:rFonts w:ascii="標楷體" w:eastAsia="標楷體" w:hAnsi="標楷體" w:cs="Times New Roman" w:hint="eastAsia"/>
          <w:szCs w:val="24"/>
        </w:rPr>
        <w:t>完全</w:t>
      </w:r>
      <w:r w:rsidR="00B871B9">
        <w:rPr>
          <w:rFonts w:ascii="標楷體" w:eastAsia="標楷體" w:hAnsi="標楷體" w:cs="Times New Roman" w:hint="eastAsia"/>
          <w:szCs w:val="24"/>
        </w:rPr>
        <w:t>量化</w:t>
      </w:r>
      <w:r w:rsidR="00F30048" w:rsidRPr="00E63BBA">
        <w:rPr>
          <w:rFonts w:ascii="標楷體" w:eastAsia="標楷體" w:hAnsi="標楷體" w:cs="Times New Roman" w:hint="eastAsia"/>
          <w:szCs w:val="24"/>
        </w:rPr>
        <w:t>的</w:t>
      </w:r>
      <w:r w:rsidR="00E63BBA" w:rsidRPr="00E63BBA">
        <w:rPr>
          <w:rFonts w:ascii="標楷體" w:eastAsia="標楷體" w:hAnsi="標楷體" w:cs="Times New Roman" w:hint="eastAsia"/>
          <w:szCs w:val="24"/>
        </w:rPr>
        <w:t>產</w:t>
      </w:r>
      <w:r w:rsidR="00283866" w:rsidRPr="00E63BBA">
        <w:rPr>
          <w:rFonts w:ascii="標楷體" w:eastAsia="標楷體" w:hAnsi="標楷體" w:cs="Times New Roman" w:hint="eastAsia"/>
          <w:szCs w:val="24"/>
        </w:rPr>
        <w:t>能</w:t>
      </w:r>
      <w:r w:rsidR="00E63BBA" w:rsidRPr="00E63BBA">
        <w:rPr>
          <w:rFonts w:ascii="標楷體" w:eastAsia="標楷體" w:hAnsi="標楷體" w:cs="Times New Roman" w:hint="eastAsia"/>
          <w:szCs w:val="24"/>
        </w:rPr>
        <w:t>擴</w:t>
      </w:r>
      <w:r w:rsidR="00B871B9">
        <w:rPr>
          <w:rFonts w:ascii="標楷體" w:eastAsia="標楷體" w:hAnsi="標楷體" w:cs="Times New Roman" w:hint="eastAsia"/>
          <w:szCs w:val="24"/>
        </w:rPr>
        <w:t>充</w:t>
      </w:r>
      <w:r w:rsidR="00283866">
        <w:rPr>
          <w:rFonts w:ascii="標楷體" w:eastAsia="標楷體" w:hAnsi="標楷體" w:cs="Times New Roman" w:hint="eastAsia"/>
          <w:szCs w:val="24"/>
        </w:rPr>
        <w:t>模式</w:t>
      </w:r>
      <w:r w:rsidR="009953A4" w:rsidRPr="00E63BBA">
        <w:rPr>
          <w:rFonts w:ascii="標楷體" w:eastAsia="標楷體" w:hAnsi="標楷體" w:cs="Times New Roman" w:hint="eastAsia"/>
          <w:szCs w:val="24"/>
        </w:rPr>
        <w:t>。這種</w:t>
      </w:r>
      <w:r w:rsidR="006A01F8">
        <w:rPr>
          <w:rFonts w:ascii="標楷體" w:eastAsia="標楷體" w:hAnsi="標楷體" w:cs="Times New Roman" w:hint="eastAsia"/>
          <w:szCs w:val="24"/>
        </w:rPr>
        <w:t>高度</w:t>
      </w:r>
      <w:r w:rsidR="007F7172">
        <w:rPr>
          <w:rFonts w:ascii="標楷體" w:eastAsia="標楷體" w:hAnsi="標楷體" w:cs="Times New Roman" w:hint="eastAsia"/>
          <w:szCs w:val="24"/>
        </w:rPr>
        <w:t>支</w:t>
      </w:r>
      <w:r w:rsidR="00843E94">
        <w:rPr>
          <w:rFonts w:ascii="標楷體" w:eastAsia="標楷體" w:hAnsi="標楷體" w:cs="Times New Roman" w:hint="eastAsia"/>
          <w:szCs w:val="24"/>
        </w:rPr>
        <w:t>配</w:t>
      </w:r>
      <w:r w:rsidR="007B752F">
        <w:rPr>
          <w:rFonts w:ascii="標楷體" w:eastAsia="標楷體" w:hAnsi="標楷體" w:cs="Times New Roman" w:hint="eastAsia"/>
          <w:szCs w:val="24"/>
        </w:rPr>
        <w:t>的生產模</w:t>
      </w:r>
      <w:r w:rsidR="006A01F8">
        <w:rPr>
          <w:rFonts w:ascii="標楷體" w:eastAsia="標楷體" w:hAnsi="標楷體" w:cs="Times New Roman" w:hint="eastAsia"/>
          <w:szCs w:val="24"/>
        </w:rPr>
        <w:t>式</w:t>
      </w:r>
      <w:r w:rsidR="007B752F">
        <w:rPr>
          <w:rFonts w:ascii="標楷體" w:eastAsia="標楷體" w:hAnsi="標楷體" w:cs="Times New Roman" w:hint="eastAsia"/>
          <w:szCs w:val="24"/>
        </w:rPr>
        <w:t>以</w:t>
      </w:r>
      <w:r w:rsidR="006A01F8">
        <w:rPr>
          <w:rFonts w:ascii="標楷體" w:eastAsia="標楷體" w:hAnsi="標楷體" w:cs="Times New Roman" w:hint="eastAsia"/>
          <w:szCs w:val="24"/>
        </w:rPr>
        <w:t>規格</w:t>
      </w:r>
      <w:r w:rsidR="007B5EBA">
        <w:rPr>
          <w:rFonts w:ascii="標楷體" w:eastAsia="標楷體" w:hAnsi="標楷體" w:cs="Times New Roman" w:hint="eastAsia"/>
          <w:szCs w:val="24"/>
        </w:rPr>
        <w:t>管理</w:t>
      </w:r>
      <w:r w:rsidR="007B752F" w:rsidRPr="007B752F">
        <w:rPr>
          <w:rFonts w:ascii="標楷體" w:eastAsia="標楷體" w:hAnsi="標楷體" w:cs="Times New Roman" w:hint="eastAsia"/>
          <w:szCs w:val="24"/>
        </w:rPr>
        <w:t>為</w:t>
      </w:r>
      <w:r w:rsidR="0014504B">
        <w:rPr>
          <w:rFonts w:ascii="標楷體" w:eastAsia="標楷體" w:hAnsi="標楷體" w:cs="Times New Roman" w:hint="eastAsia"/>
          <w:szCs w:val="24"/>
        </w:rPr>
        <w:t>設計</w:t>
      </w:r>
      <w:r w:rsidR="00BA55DD">
        <w:rPr>
          <w:rFonts w:ascii="標楷體" w:eastAsia="標楷體" w:hAnsi="標楷體" w:cs="Times New Roman" w:hint="eastAsia"/>
          <w:szCs w:val="24"/>
        </w:rPr>
        <w:t>原型</w:t>
      </w:r>
      <w:r w:rsidR="00C34571">
        <w:rPr>
          <w:rFonts w:ascii="標楷體" w:eastAsia="標楷體" w:hAnsi="標楷體" w:cs="Times New Roman" w:hint="eastAsia"/>
          <w:szCs w:val="24"/>
        </w:rPr>
        <w:t>，排除自然界</w:t>
      </w:r>
      <w:r w:rsidR="009953A4" w:rsidRPr="00E63BBA">
        <w:rPr>
          <w:rFonts w:ascii="標楷體" w:eastAsia="標楷體" w:hAnsi="標楷體" w:cs="Times New Roman" w:hint="eastAsia"/>
          <w:szCs w:val="24"/>
        </w:rPr>
        <w:t>異質生命</w:t>
      </w:r>
      <w:r w:rsidR="00C34571">
        <w:rPr>
          <w:rFonts w:ascii="標楷體" w:eastAsia="標楷體" w:hAnsi="標楷體" w:cs="Times New Roman" w:hint="eastAsia"/>
          <w:szCs w:val="24"/>
        </w:rPr>
        <w:t>的生</w:t>
      </w:r>
      <w:r w:rsidR="00B13BD4">
        <w:rPr>
          <w:rFonts w:ascii="標楷體" w:eastAsia="標楷體" w:hAnsi="標楷體" w:cs="Times New Roman" w:hint="eastAsia"/>
          <w:szCs w:val="24"/>
        </w:rPr>
        <w:t>成</w:t>
      </w:r>
      <w:r w:rsidR="00C34571">
        <w:rPr>
          <w:rFonts w:ascii="標楷體" w:eastAsia="標楷體" w:hAnsi="標楷體" w:cs="Times New Roman" w:hint="eastAsia"/>
          <w:szCs w:val="24"/>
        </w:rPr>
        <w:t>與</w:t>
      </w:r>
      <w:r w:rsidR="00266D94">
        <w:rPr>
          <w:rFonts w:ascii="標楷體" w:eastAsia="標楷體" w:hAnsi="標楷體" w:cs="Times New Roman" w:hint="eastAsia"/>
          <w:szCs w:val="24"/>
        </w:rPr>
        <w:t>演</w:t>
      </w:r>
      <w:r w:rsidR="00583192">
        <w:rPr>
          <w:rFonts w:ascii="標楷體" w:eastAsia="標楷體" w:hAnsi="標楷體" w:cs="Times New Roman" w:hint="eastAsia"/>
          <w:szCs w:val="24"/>
        </w:rPr>
        <w:t>進</w:t>
      </w:r>
      <w:r w:rsidR="009953A4" w:rsidRPr="00E63BBA">
        <w:rPr>
          <w:rFonts w:ascii="標楷體" w:eastAsia="標楷體" w:hAnsi="標楷體" w:cs="Times New Roman" w:hint="eastAsia"/>
          <w:szCs w:val="24"/>
        </w:rPr>
        <w:t>。</w:t>
      </w:r>
      <w:r w:rsidR="00C34571" w:rsidRPr="00C34571">
        <w:rPr>
          <w:rFonts w:ascii="標楷體" w:eastAsia="標楷體" w:hAnsi="標楷體" w:cs="Times New Roman" w:hint="eastAsia"/>
          <w:szCs w:val="24"/>
        </w:rPr>
        <w:t>規模化</w:t>
      </w:r>
      <w:r w:rsidR="009953A4" w:rsidRPr="00E63BBA">
        <w:rPr>
          <w:rFonts w:ascii="標楷體" w:eastAsia="標楷體" w:hAnsi="標楷體" w:cs="Times New Roman" w:hint="eastAsia"/>
          <w:szCs w:val="24"/>
        </w:rPr>
        <w:t>精</w:t>
      </w:r>
      <w:r w:rsidR="00C34571" w:rsidRPr="00C34571">
        <w:rPr>
          <w:rFonts w:ascii="標楷體" w:eastAsia="標楷體" w:hAnsi="標楷體" w:cs="Times New Roman" w:hint="eastAsia"/>
          <w:szCs w:val="24"/>
        </w:rPr>
        <w:t>密</w:t>
      </w:r>
      <w:r w:rsidR="00F519E5">
        <w:rPr>
          <w:rFonts w:ascii="標楷體" w:eastAsia="標楷體" w:hAnsi="標楷體" w:cs="Times New Roman" w:hint="eastAsia"/>
          <w:szCs w:val="24"/>
        </w:rPr>
        <w:t>生產</w:t>
      </w:r>
      <w:r w:rsidR="00A42964" w:rsidRPr="00E63BBA">
        <w:rPr>
          <w:rFonts w:ascii="標楷體" w:eastAsia="標楷體" w:hAnsi="標楷體" w:cs="Times New Roman" w:hint="eastAsia"/>
          <w:szCs w:val="24"/>
        </w:rPr>
        <w:t>以犧牲</w:t>
      </w:r>
      <w:r w:rsidR="00A42964">
        <w:rPr>
          <w:rFonts w:ascii="標楷體" w:eastAsia="標楷體" w:hAnsi="標楷體" w:cs="Times New Roman" w:hint="eastAsia"/>
          <w:szCs w:val="24"/>
        </w:rPr>
        <w:t>多物種關係及</w:t>
      </w:r>
      <w:r w:rsidR="00157570">
        <w:rPr>
          <w:rFonts w:ascii="標楷體" w:eastAsia="標楷體" w:hAnsi="標楷體" w:cs="Times New Roman" w:hint="eastAsia"/>
          <w:szCs w:val="24"/>
        </w:rPr>
        <w:t>控制</w:t>
      </w:r>
      <w:r w:rsidR="00A42964">
        <w:rPr>
          <w:rFonts w:ascii="標楷體" w:eastAsia="標楷體" w:hAnsi="標楷體" w:cs="Times New Roman" w:hint="eastAsia"/>
          <w:szCs w:val="24"/>
        </w:rPr>
        <w:t>生命</w:t>
      </w:r>
      <w:r w:rsidR="00157570">
        <w:rPr>
          <w:rFonts w:ascii="標楷體" w:eastAsia="標楷體" w:hAnsi="標楷體" w:cs="Times New Roman" w:hint="eastAsia"/>
          <w:szCs w:val="24"/>
        </w:rPr>
        <w:t>變化</w:t>
      </w:r>
      <w:r w:rsidR="00A42964" w:rsidRPr="00E63BBA">
        <w:rPr>
          <w:rFonts w:ascii="標楷體" w:eastAsia="標楷體" w:hAnsi="標楷體" w:cs="Times New Roman" w:hint="eastAsia"/>
          <w:szCs w:val="24"/>
        </w:rPr>
        <w:t>為代價</w:t>
      </w:r>
      <w:r w:rsidR="00A42964">
        <w:rPr>
          <w:rFonts w:ascii="新細明體" w:eastAsia="新細明體" w:hAnsi="新細明體" w:cs="Times New Roman" w:hint="eastAsia"/>
          <w:szCs w:val="24"/>
        </w:rPr>
        <w:t>，</w:t>
      </w:r>
      <w:bookmarkStart w:id="0" w:name="_GoBack"/>
      <w:r w:rsidR="000934A8">
        <w:rPr>
          <w:rFonts w:ascii="標楷體" w:eastAsia="標楷體" w:hAnsi="標楷體" w:cs="Times New Roman" w:hint="eastAsia"/>
          <w:szCs w:val="24"/>
        </w:rPr>
        <w:t>使</w:t>
      </w:r>
      <w:r w:rsidR="009953A4" w:rsidRPr="00E63BBA">
        <w:rPr>
          <w:rFonts w:ascii="標楷體" w:eastAsia="標楷體" w:hAnsi="標楷體" w:cs="Times New Roman" w:hint="eastAsia"/>
          <w:szCs w:val="24"/>
        </w:rPr>
        <w:t>人類</w:t>
      </w:r>
      <w:r w:rsidR="00511A8B">
        <w:rPr>
          <w:rFonts w:ascii="標楷體" w:eastAsia="標楷體" w:hAnsi="標楷體" w:cs="Times New Roman" w:hint="eastAsia"/>
          <w:szCs w:val="24"/>
        </w:rPr>
        <w:t>透過</w:t>
      </w:r>
      <w:r w:rsidR="00157570">
        <w:rPr>
          <w:rFonts w:ascii="標楷體" w:eastAsia="標楷體" w:hAnsi="標楷體" w:cs="Times New Roman" w:hint="eastAsia"/>
          <w:szCs w:val="24"/>
        </w:rPr>
        <w:t>計畫程序</w:t>
      </w:r>
      <w:r w:rsidR="00511A8B">
        <w:rPr>
          <w:rFonts w:ascii="新細明體" w:eastAsia="新細明體" w:hAnsi="新細明體" w:cs="Times New Roman" w:hint="eastAsia"/>
          <w:szCs w:val="24"/>
        </w:rPr>
        <w:t>，</w:t>
      </w:r>
      <w:r w:rsidR="00A42964">
        <w:rPr>
          <w:rFonts w:ascii="標楷體" w:eastAsia="標楷體" w:hAnsi="標楷體" w:cs="Times New Roman" w:hint="eastAsia"/>
          <w:szCs w:val="24"/>
        </w:rPr>
        <w:t>高速</w:t>
      </w:r>
      <w:r w:rsidR="00583192">
        <w:rPr>
          <w:rFonts w:ascii="標楷體" w:eastAsia="標楷體" w:hAnsi="標楷體" w:cs="Times New Roman" w:hint="eastAsia"/>
          <w:szCs w:val="24"/>
        </w:rPr>
        <w:t>擴張</w:t>
      </w:r>
      <w:r w:rsidR="00511A8B">
        <w:rPr>
          <w:rFonts w:ascii="標楷體" w:eastAsia="標楷體" w:hAnsi="標楷體" w:cs="Times New Roman" w:hint="eastAsia"/>
          <w:szCs w:val="24"/>
        </w:rPr>
        <w:t>規模</w:t>
      </w:r>
      <w:r w:rsidR="00583192">
        <w:rPr>
          <w:rFonts w:ascii="標楷體" w:eastAsia="標楷體" w:hAnsi="標楷體" w:cs="Times New Roman" w:hint="eastAsia"/>
          <w:szCs w:val="24"/>
        </w:rPr>
        <w:t>、佔領</w:t>
      </w:r>
      <w:r w:rsidR="00583192">
        <w:rPr>
          <w:rFonts w:ascii="新細明體" w:eastAsia="新細明體" w:hAnsi="新細明體" w:cs="Times New Roman" w:hint="eastAsia"/>
          <w:szCs w:val="24"/>
        </w:rPr>
        <w:t>、</w:t>
      </w:r>
      <w:r w:rsidR="00583192" w:rsidRPr="00E63BBA">
        <w:rPr>
          <w:rFonts w:ascii="標楷體" w:eastAsia="標楷體" w:hAnsi="標楷體" w:cs="Times New Roman" w:hint="eastAsia"/>
          <w:szCs w:val="24"/>
        </w:rPr>
        <w:t>殖民</w:t>
      </w:r>
      <w:bookmarkEnd w:id="0"/>
      <w:r w:rsidR="00FA64DE">
        <w:rPr>
          <w:rFonts w:ascii="標楷體" w:eastAsia="標楷體" w:hAnsi="標楷體" w:cs="Times New Roman" w:hint="eastAsia"/>
          <w:szCs w:val="24"/>
        </w:rPr>
        <w:t>。</w:t>
      </w:r>
      <w:r w:rsidR="007B5EBA">
        <w:rPr>
          <w:rFonts w:ascii="標楷體" w:eastAsia="標楷體" w:hAnsi="標楷體" w:cs="Times New Roman" w:hint="eastAsia"/>
          <w:szCs w:val="24"/>
        </w:rPr>
        <w:t>在各種擴張大計</w:t>
      </w:r>
      <w:r w:rsidR="00F255F5">
        <w:rPr>
          <w:rFonts w:ascii="標楷體" w:eastAsia="標楷體" w:hAnsi="標楷體" w:cs="Times New Roman" w:hint="eastAsia"/>
          <w:szCs w:val="24"/>
        </w:rPr>
        <w:t>之後</w:t>
      </w:r>
      <w:r w:rsidR="006859E5">
        <w:rPr>
          <w:rFonts w:ascii="新細明體" w:eastAsia="新細明體" w:hAnsi="新細明體" w:cs="Times New Roman" w:hint="eastAsia"/>
          <w:szCs w:val="24"/>
        </w:rPr>
        <w:t>，</w:t>
      </w:r>
      <w:r w:rsidR="000934A8">
        <w:rPr>
          <w:rFonts w:ascii="標楷體" w:eastAsia="標楷體" w:hAnsi="標楷體" w:cs="Times New Roman" w:hint="eastAsia"/>
          <w:szCs w:val="24"/>
        </w:rPr>
        <w:t>人為廢區(</w:t>
      </w:r>
      <w:r w:rsidR="000934A8" w:rsidRPr="00FA64DE">
        <w:rPr>
          <w:rFonts w:ascii="Times New Roman" w:eastAsia="標楷體" w:hAnsi="Times New Roman" w:cs="Times New Roman"/>
          <w:szCs w:val="24"/>
        </w:rPr>
        <w:t>anthropogenic ruins</w:t>
      </w:r>
      <w:r w:rsidR="000934A8">
        <w:rPr>
          <w:rFonts w:ascii="標楷體" w:eastAsia="標楷體" w:hAnsi="標楷體" w:cs="Times New Roman" w:hint="eastAsia"/>
          <w:szCs w:val="24"/>
        </w:rPr>
        <w:t>)為</w:t>
      </w:r>
      <w:r w:rsidR="006859E5">
        <w:rPr>
          <w:rFonts w:ascii="標楷體" w:eastAsia="標楷體" w:hAnsi="標楷體" w:cs="Times New Roman" w:hint="eastAsia"/>
          <w:szCs w:val="24"/>
        </w:rPr>
        <w:t>遺留的副產品</w:t>
      </w:r>
      <w:r w:rsidR="00CB717F">
        <w:rPr>
          <w:rFonts w:ascii="新細明體" w:eastAsia="新細明體" w:hAnsi="新細明體" w:cs="Times New Roman" w:hint="eastAsia"/>
          <w:szCs w:val="24"/>
        </w:rPr>
        <w:t>。</w:t>
      </w:r>
      <w:r w:rsidR="00F255F5">
        <w:rPr>
          <w:rFonts w:ascii="標楷體" w:eastAsia="標楷體" w:hAnsi="標楷體" w:cs="Times New Roman" w:hint="eastAsia"/>
          <w:szCs w:val="24"/>
        </w:rPr>
        <w:t>荒蕪之中</w:t>
      </w:r>
      <w:r w:rsidR="00F255F5">
        <w:rPr>
          <w:rFonts w:ascii="新細明體" w:eastAsia="新細明體" w:hAnsi="新細明體" w:cs="Times New Roman" w:hint="eastAsia"/>
          <w:szCs w:val="24"/>
        </w:rPr>
        <w:t>，</w:t>
      </w:r>
      <w:r w:rsidR="001B3106" w:rsidRPr="001B3106">
        <w:rPr>
          <w:rFonts w:ascii="標楷體" w:eastAsia="標楷體" w:hAnsi="標楷體" w:cs="Times New Roman" w:hint="eastAsia"/>
          <w:szCs w:val="24"/>
        </w:rPr>
        <w:t>形態迥異</w:t>
      </w:r>
      <w:r w:rsidR="006859E5">
        <w:rPr>
          <w:rFonts w:ascii="標楷體" w:eastAsia="標楷體" w:hAnsi="標楷體" w:cs="Times New Roman" w:hint="eastAsia"/>
          <w:szCs w:val="24"/>
        </w:rPr>
        <w:t>且</w:t>
      </w:r>
      <w:r w:rsidR="00E87AC7">
        <w:rPr>
          <w:rFonts w:ascii="標楷體" w:eastAsia="標楷體" w:hAnsi="標楷體" w:cs="Times New Roman" w:hint="eastAsia"/>
          <w:szCs w:val="24"/>
        </w:rPr>
        <w:t>無法</w:t>
      </w:r>
      <w:r w:rsidR="006859E5" w:rsidRPr="006859E5">
        <w:rPr>
          <w:rFonts w:ascii="標楷體" w:eastAsia="標楷體" w:hAnsi="標楷體" w:cs="Times New Roman" w:hint="eastAsia"/>
          <w:szCs w:val="24"/>
        </w:rPr>
        <w:t>測量</w:t>
      </w:r>
      <w:r w:rsidR="0029672A">
        <w:rPr>
          <w:rFonts w:ascii="標楷體" w:eastAsia="標楷體" w:hAnsi="標楷體" w:cs="Times New Roman" w:hint="eastAsia"/>
          <w:szCs w:val="24"/>
        </w:rPr>
        <w:t>(</w:t>
      </w:r>
      <w:r w:rsidR="0029672A" w:rsidRPr="0029672A">
        <w:rPr>
          <w:rFonts w:ascii="Times New Roman" w:eastAsia="標楷體" w:hAnsi="Times New Roman" w:cs="Times New Roman"/>
          <w:szCs w:val="24"/>
        </w:rPr>
        <w:t>nonscalable</w:t>
      </w:r>
      <w:r w:rsidR="0029672A">
        <w:rPr>
          <w:rFonts w:ascii="標楷體" w:eastAsia="標楷體" w:hAnsi="標楷體" w:cs="Times New Roman" w:hint="eastAsia"/>
          <w:szCs w:val="24"/>
        </w:rPr>
        <w:t>)</w:t>
      </w:r>
      <w:r w:rsidR="00FA64DE">
        <w:rPr>
          <w:rFonts w:ascii="標楷體" w:eastAsia="標楷體" w:hAnsi="標楷體" w:cs="Times New Roman" w:hint="eastAsia"/>
          <w:szCs w:val="24"/>
        </w:rPr>
        <w:t>的多物種群體</w:t>
      </w:r>
      <w:r w:rsidR="00CB717F">
        <w:rPr>
          <w:rFonts w:ascii="標楷體" w:eastAsia="標楷體" w:hAnsi="標楷體" w:cs="Times New Roman" w:hint="eastAsia"/>
          <w:szCs w:val="24"/>
        </w:rPr>
        <w:t>卻</w:t>
      </w:r>
      <w:r w:rsidR="00FA64DE">
        <w:rPr>
          <w:rFonts w:ascii="標楷體" w:eastAsia="標楷體" w:hAnsi="標楷體" w:cs="Times New Roman" w:hint="eastAsia"/>
          <w:szCs w:val="24"/>
        </w:rPr>
        <w:t>能</w:t>
      </w:r>
      <w:r w:rsidR="007B5EBA">
        <w:rPr>
          <w:rFonts w:ascii="標楷體" w:eastAsia="標楷體" w:hAnsi="標楷體" w:cs="Times New Roman" w:hint="eastAsia"/>
          <w:szCs w:val="24"/>
        </w:rPr>
        <w:t>再生</w:t>
      </w:r>
      <w:r w:rsidR="00215776">
        <w:rPr>
          <w:rFonts w:ascii="標楷體" w:eastAsia="標楷體" w:hAnsi="標楷體" w:cs="Times New Roman" w:hint="eastAsia"/>
          <w:szCs w:val="24"/>
        </w:rPr>
        <w:t>滋長</w:t>
      </w:r>
      <w:r w:rsidR="006859E5">
        <w:rPr>
          <w:rFonts w:ascii="標楷體" w:eastAsia="標楷體" w:hAnsi="標楷體" w:cs="Times New Roman" w:hint="eastAsia"/>
          <w:szCs w:val="24"/>
        </w:rPr>
        <w:t>共</w:t>
      </w:r>
      <w:r w:rsidR="00215776">
        <w:rPr>
          <w:rFonts w:ascii="標楷體" w:eastAsia="標楷體" w:hAnsi="標楷體" w:cs="Times New Roman" w:hint="eastAsia"/>
          <w:szCs w:val="24"/>
        </w:rPr>
        <w:t>衍</w:t>
      </w:r>
      <w:r w:rsidR="006859E5">
        <w:rPr>
          <w:rFonts w:ascii="標楷體" w:eastAsia="標楷體" w:hAnsi="標楷體" w:cs="Times New Roman" w:hint="eastAsia"/>
          <w:szCs w:val="24"/>
        </w:rPr>
        <w:t>的</w:t>
      </w:r>
      <w:r w:rsidR="00E87AC7">
        <w:rPr>
          <w:rFonts w:ascii="標楷體" w:eastAsia="標楷體" w:hAnsi="標楷體" w:cs="Times New Roman" w:hint="eastAsia"/>
          <w:szCs w:val="24"/>
        </w:rPr>
        <w:t>空間</w:t>
      </w:r>
      <w:r w:rsidR="002345B9">
        <w:rPr>
          <w:rFonts w:ascii="標楷體" w:eastAsia="標楷體" w:hAnsi="標楷體" w:cs="Times New Roman" w:hint="eastAsia"/>
          <w:szCs w:val="24"/>
        </w:rPr>
        <w:t>。金門</w:t>
      </w:r>
      <w:r w:rsidR="00A26D34">
        <w:rPr>
          <w:rFonts w:ascii="標楷體" w:eastAsia="標楷體" w:hAnsi="標楷體" w:cs="Times New Roman" w:hint="eastAsia"/>
          <w:szCs w:val="24"/>
        </w:rPr>
        <w:t>木麻黃體現了一種變動</w:t>
      </w:r>
      <w:r w:rsidR="00E02B5E">
        <w:rPr>
          <w:rFonts w:ascii="標楷體" w:eastAsia="標楷體" w:hAnsi="標楷體" w:cs="Times New Roman" w:hint="eastAsia"/>
          <w:szCs w:val="24"/>
        </w:rPr>
        <w:t>力</w:t>
      </w:r>
      <w:r w:rsidR="007E70D1">
        <w:rPr>
          <w:rFonts w:ascii="標楷體" w:eastAsia="標楷體" w:hAnsi="標楷體" w:cs="Times New Roman" w:hint="eastAsia"/>
          <w:szCs w:val="24"/>
        </w:rPr>
        <w:t>，</w:t>
      </w:r>
      <w:r w:rsidR="001D4B0E">
        <w:rPr>
          <w:rFonts w:ascii="標楷體" w:eastAsia="標楷體" w:hAnsi="標楷體" w:cs="Times New Roman" w:hint="eastAsia"/>
          <w:szCs w:val="24"/>
        </w:rPr>
        <w:t>在人為廢區</w:t>
      </w:r>
      <w:r w:rsidR="006A01F8">
        <w:rPr>
          <w:rFonts w:ascii="新細明體" w:eastAsia="新細明體" w:hAnsi="新細明體" w:cs="Times New Roman" w:hint="eastAsia"/>
          <w:szCs w:val="24"/>
        </w:rPr>
        <w:t>、</w:t>
      </w:r>
      <w:r w:rsidR="006A01F8" w:rsidRPr="006A01F8">
        <w:rPr>
          <w:rFonts w:ascii="標楷體" w:eastAsia="標楷體" w:hAnsi="標楷體" w:cs="Times New Roman" w:hint="eastAsia"/>
          <w:szCs w:val="24"/>
        </w:rPr>
        <w:t>不可測量</w:t>
      </w:r>
      <w:r w:rsidR="006A01F8">
        <w:rPr>
          <w:rFonts w:ascii="標楷體" w:eastAsia="標楷體" w:hAnsi="標楷體" w:cs="Times New Roman" w:hint="eastAsia"/>
          <w:szCs w:val="24"/>
        </w:rPr>
        <w:t>歷</w:t>
      </w:r>
      <w:r w:rsidR="00D62DF8">
        <w:rPr>
          <w:rFonts w:ascii="標楷體" w:eastAsia="標楷體" w:hAnsi="標楷體" w:cs="Times New Roman" w:hint="eastAsia"/>
          <w:szCs w:val="24"/>
        </w:rPr>
        <w:t>程、衰變</w:t>
      </w:r>
      <w:r w:rsidR="00375222">
        <w:rPr>
          <w:rFonts w:ascii="標楷體" w:eastAsia="標楷體" w:hAnsi="標楷體" w:cs="Times New Roman" w:hint="eastAsia"/>
          <w:szCs w:val="24"/>
        </w:rPr>
        <w:t>之間發揮轉換</w:t>
      </w:r>
      <w:r w:rsidR="00375222" w:rsidRPr="00E63BBA">
        <w:rPr>
          <w:rFonts w:ascii="標楷體" w:eastAsia="標楷體" w:hAnsi="標楷體" w:cs="Times New Roman" w:hint="eastAsia"/>
          <w:szCs w:val="24"/>
        </w:rPr>
        <w:t>作用</w:t>
      </w:r>
      <w:r w:rsidR="00375222">
        <w:rPr>
          <w:rFonts w:ascii="新細明體" w:eastAsia="新細明體" w:hAnsi="新細明體" w:cs="Times New Roman" w:hint="eastAsia"/>
          <w:szCs w:val="24"/>
        </w:rPr>
        <w:t>，</w:t>
      </w:r>
      <w:r w:rsidR="00375222" w:rsidRPr="00375222">
        <w:rPr>
          <w:rFonts w:ascii="標楷體" w:eastAsia="標楷體" w:hAnsi="標楷體" w:cs="Times New Roman" w:hint="eastAsia"/>
          <w:szCs w:val="24"/>
        </w:rPr>
        <w:t>並</w:t>
      </w:r>
      <w:r w:rsidR="00306ACF">
        <w:rPr>
          <w:rFonts w:ascii="標楷體" w:eastAsia="標楷體" w:hAnsi="標楷體" w:cs="Times New Roman" w:hint="eastAsia"/>
          <w:szCs w:val="24"/>
        </w:rPr>
        <w:t>供給</w:t>
      </w:r>
      <w:r w:rsidR="00375222" w:rsidRPr="00375222">
        <w:rPr>
          <w:rFonts w:ascii="標楷體" w:eastAsia="標楷體" w:hAnsi="標楷體" w:cs="Times New Roman" w:hint="eastAsia"/>
          <w:szCs w:val="24"/>
        </w:rPr>
        <w:t>災後重建</w:t>
      </w:r>
      <w:r w:rsidR="00306ACF">
        <w:rPr>
          <w:rFonts w:ascii="標楷體" w:eastAsia="標楷體" w:hAnsi="標楷體" w:cs="Times New Roman" w:hint="eastAsia"/>
          <w:szCs w:val="24"/>
        </w:rPr>
        <w:t>基質</w:t>
      </w:r>
      <w:r w:rsidR="009953A4" w:rsidRPr="00E63BBA">
        <w:rPr>
          <w:rFonts w:ascii="標楷體" w:eastAsia="標楷體" w:hAnsi="標楷體" w:cs="Times New Roman" w:hint="eastAsia"/>
          <w:szCs w:val="24"/>
        </w:rPr>
        <w:t>。</w:t>
      </w:r>
    </w:p>
    <w:sectPr w:rsidR="00282350" w:rsidRPr="00502D55" w:rsidSect="00D841D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08605" w14:textId="77777777" w:rsidR="003F1C10" w:rsidRDefault="003F1C10" w:rsidP="00F96148">
      <w:r>
        <w:separator/>
      </w:r>
    </w:p>
  </w:endnote>
  <w:endnote w:type="continuationSeparator" w:id="0">
    <w:p w14:paraId="4D60A984" w14:textId="77777777" w:rsidR="003F1C10" w:rsidRDefault="003F1C10" w:rsidP="00F96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C7384" w14:textId="77777777" w:rsidR="003F1C10" w:rsidRDefault="003F1C10" w:rsidP="00F96148">
      <w:r>
        <w:separator/>
      </w:r>
    </w:p>
  </w:footnote>
  <w:footnote w:type="continuationSeparator" w:id="0">
    <w:p w14:paraId="7148170F" w14:textId="77777777" w:rsidR="003F1C10" w:rsidRDefault="003F1C10" w:rsidP="00F96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7183"/>
    <w:multiLevelType w:val="hybridMultilevel"/>
    <w:tmpl w:val="AF7CB55C"/>
    <w:lvl w:ilvl="0" w:tplc="11A2E570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9B05324"/>
    <w:multiLevelType w:val="multilevel"/>
    <w:tmpl w:val="C8D4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BA0A70"/>
    <w:multiLevelType w:val="hybridMultilevel"/>
    <w:tmpl w:val="2A181DD4"/>
    <w:lvl w:ilvl="0" w:tplc="75DE2732">
      <w:numFmt w:val="bullet"/>
      <w:lvlText w:val="—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C965D55"/>
    <w:multiLevelType w:val="multilevel"/>
    <w:tmpl w:val="BFFC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2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GB" w:vendorID="64" w:dllVersion="4096" w:nlCheck="1" w:checkStyle="0"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6148"/>
    <w:rsid w:val="00000F10"/>
    <w:rsid w:val="0000103A"/>
    <w:rsid w:val="00004533"/>
    <w:rsid w:val="00004A6A"/>
    <w:rsid w:val="000053FC"/>
    <w:rsid w:val="00006FE0"/>
    <w:rsid w:val="000103A7"/>
    <w:rsid w:val="00012887"/>
    <w:rsid w:val="00012F20"/>
    <w:rsid w:val="0001671C"/>
    <w:rsid w:val="00020065"/>
    <w:rsid w:val="000214B6"/>
    <w:rsid w:val="00027988"/>
    <w:rsid w:val="00034677"/>
    <w:rsid w:val="000346F2"/>
    <w:rsid w:val="000349C3"/>
    <w:rsid w:val="00036F26"/>
    <w:rsid w:val="00040003"/>
    <w:rsid w:val="00040AF6"/>
    <w:rsid w:val="000420B0"/>
    <w:rsid w:val="00044EEF"/>
    <w:rsid w:val="000471FC"/>
    <w:rsid w:val="00051275"/>
    <w:rsid w:val="000539E5"/>
    <w:rsid w:val="00053FAB"/>
    <w:rsid w:val="000541AC"/>
    <w:rsid w:val="00055393"/>
    <w:rsid w:val="0005701F"/>
    <w:rsid w:val="00057EC7"/>
    <w:rsid w:val="00060575"/>
    <w:rsid w:val="000640C5"/>
    <w:rsid w:val="00065DF4"/>
    <w:rsid w:val="00067E3A"/>
    <w:rsid w:val="0007003C"/>
    <w:rsid w:val="00070E2E"/>
    <w:rsid w:val="000728B1"/>
    <w:rsid w:val="00072E41"/>
    <w:rsid w:val="00075700"/>
    <w:rsid w:val="000767A5"/>
    <w:rsid w:val="000767CD"/>
    <w:rsid w:val="0008070E"/>
    <w:rsid w:val="000813D9"/>
    <w:rsid w:val="0008199A"/>
    <w:rsid w:val="000825EA"/>
    <w:rsid w:val="00082FF5"/>
    <w:rsid w:val="00087BB0"/>
    <w:rsid w:val="000906EF"/>
    <w:rsid w:val="00092F8E"/>
    <w:rsid w:val="000934A8"/>
    <w:rsid w:val="00096D1B"/>
    <w:rsid w:val="00097044"/>
    <w:rsid w:val="00097265"/>
    <w:rsid w:val="000A02DA"/>
    <w:rsid w:val="000A07BD"/>
    <w:rsid w:val="000A0A81"/>
    <w:rsid w:val="000A1F05"/>
    <w:rsid w:val="000A2094"/>
    <w:rsid w:val="000A2495"/>
    <w:rsid w:val="000A270E"/>
    <w:rsid w:val="000A27E3"/>
    <w:rsid w:val="000A5589"/>
    <w:rsid w:val="000A7F82"/>
    <w:rsid w:val="000B24BE"/>
    <w:rsid w:val="000B2F04"/>
    <w:rsid w:val="000B4E67"/>
    <w:rsid w:val="000B7500"/>
    <w:rsid w:val="000B754D"/>
    <w:rsid w:val="000C07C9"/>
    <w:rsid w:val="000C11ED"/>
    <w:rsid w:val="000C158B"/>
    <w:rsid w:val="000C162E"/>
    <w:rsid w:val="000C18E0"/>
    <w:rsid w:val="000C1BFF"/>
    <w:rsid w:val="000C2083"/>
    <w:rsid w:val="000C33F9"/>
    <w:rsid w:val="000C39B6"/>
    <w:rsid w:val="000C46DF"/>
    <w:rsid w:val="000C6155"/>
    <w:rsid w:val="000C6515"/>
    <w:rsid w:val="000D1F12"/>
    <w:rsid w:val="000D2C42"/>
    <w:rsid w:val="000D3F93"/>
    <w:rsid w:val="000D4E42"/>
    <w:rsid w:val="000E4B7F"/>
    <w:rsid w:val="000E69DA"/>
    <w:rsid w:val="000F22BD"/>
    <w:rsid w:val="000F44AC"/>
    <w:rsid w:val="000F5970"/>
    <w:rsid w:val="000F6251"/>
    <w:rsid w:val="00101774"/>
    <w:rsid w:val="00104030"/>
    <w:rsid w:val="001109D6"/>
    <w:rsid w:val="001129AB"/>
    <w:rsid w:val="00114096"/>
    <w:rsid w:val="00115131"/>
    <w:rsid w:val="00115B37"/>
    <w:rsid w:val="00116731"/>
    <w:rsid w:val="0012135B"/>
    <w:rsid w:val="0012277C"/>
    <w:rsid w:val="00122F5F"/>
    <w:rsid w:val="00126332"/>
    <w:rsid w:val="001279D9"/>
    <w:rsid w:val="001302FB"/>
    <w:rsid w:val="001322B3"/>
    <w:rsid w:val="00134307"/>
    <w:rsid w:val="00134D21"/>
    <w:rsid w:val="0014347A"/>
    <w:rsid w:val="00143566"/>
    <w:rsid w:val="001444D1"/>
    <w:rsid w:val="00144ACE"/>
    <w:rsid w:val="0014504B"/>
    <w:rsid w:val="001454DD"/>
    <w:rsid w:val="00146985"/>
    <w:rsid w:val="00146D2D"/>
    <w:rsid w:val="0015036C"/>
    <w:rsid w:val="00150C74"/>
    <w:rsid w:val="00150D0B"/>
    <w:rsid w:val="00152478"/>
    <w:rsid w:val="00154A86"/>
    <w:rsid w:val="00155644"/>
    <w:rsid w:val="00157570"/>
    <w:rsid w:val="00160FAB"/>
    <w:rsid w:val="00162B37"/>
    <w:rsid w:val="00162E43"/>
    <w:rsid w:val="00163AD6"/>
    <w:rsid w:val="00166C0B"/>
    <w:rsid w:val="0017056E"/>
    <w:rsid w:val="001720C0"/>
    <w:rsid w:val="00172ADF"/>
    <w:rsid w:val="00174A35"/>
    <w:rsid w:val="00175911"/>
    <w:rsid w:val="00177724"/>
    <w:rsid w:val="0018120A"/>
    <w:rsid w:val="00182440"/>
    <w:rsid w:val="00182694"/>
    <w:rsid w:val="00183842"/>
    <w:rsid w:val="001922E0"/>
    <w:rsid w:val="001934FA"/>
    <w:rsid w:val="00196EAB"/>
    <w:rsid w:val="001A15F1"/>
    <w:rsid w:val="001A29EF"/>
    <w:rsid w:val="001A58C8"/>
    <w:rsid w:val="001A6B47"/>
    <w:rsid w:val="001A74CE"/>
    <w:rsid w:val="001B05FA"/>
    <w:rsid w:val="001B3106"/>
    <w:rsid w:val="001B3F6B"/>
    <w:rsid w:val="001B4763"/>
    <w:rsid w:val="001B4965"/>
    <w:rsid w:val="001B6960"/>
    <w:rsid w:val="001B6F40"/>
    <w:rsid w:val="001B7D44"/>
    <w:rsid w:val="001B7FFC"/>
    <w:rsid w:val="001C1C68"/>
    <w:rsid w:val="001C202C"/>
    <w:rsid w:val="001C3B88"/>
    <w:rsid w:val="001C3E39"/>
    <w:rsid w:val="001C504C"/>
    <w:rsid w:val="001C5970"/>
    <w:rsid w:val="001D0A31"/>
    <w:rsid w:val="001D1096"/>
    <w:rsid w:val="001D2504"/>
    <w:rsid w:val="001D2ABC"/>
    <w:rsid w:val="001D2CB0"/>
    <w:rsid w:val="001D2F71"/>
    <w:rsid w:val="001D32D3"/>
    <w:rsid w:val="001D4B0E"/>
    <w:rsid w:val="001D5ABE"/>
    <w:rsid w:val="001D5D07"/>
    <w:rsid w:val="001D6100"/>
    <w:rsid w:val="001D72F2"/>
    <w:rsid w:val="001E2B5A"/>
    <w:rsid w:val="001E3FF3"/>
    <w:rsid w:val="001E69F4"/>
    <w:rsid w:val="001E6E0A"/>
    <w:rsid w:val="001F0430"/>
    <w:rsid w:val="001F650F"/>
    <w:rsid w:val="0020338C"/>
    <w:rsid w:val="002045EC"/>
    <w:rsid w:val="002047B0"/>
    <w:rsid w:val="00205E9B"/>
    <w:rsid w:val="00206507"/>
    <w:rsid w:val="002102B2"/>
    <w:rsid w:val="0021115D"/>
    <w:rsid w:val="002140EB"/>
    <w:rsid w:val="00215776"/>
    <w:rsid w:val="002166C6"/>
    <w:rsid w:val="00220287"/>
    <w:rsid w:val="00220E6C"/>
    <w:rsid w:val="00222E1A"/>
    <w:rsid w:val="00223820"/>
    <w:rsid w:val="00223957"/>
    <w:rsid w:val="002256F0"/>
    <w:rsid w:val="00227308"/>
    <w:rsid w:val="002302C6"/>
    <w:rsid w:val="0023051C"/>
    <w:rsid w:val="00231051"/>
    <w:rsid w:val="00232C6C"/>
    <w:rsid w:val="00233D33"/>
    <w:rsid w:val="002345B9"/>
    <w:rsid w:val="0023547E"/>
    <w:rsid w:val="00235DB4"/>
    <w:rsid w:val="002366CC"/>
    <w:rsid w:val="002405FB"/>
    <w:rsid w:val="002413C5"/>
    <w:rsid w:val="00241D08"/>
    <w:rsid w:val="00242B7E"/>
    <w:rsid w:val="002430C6"/>
    <w:rsid w:val="00250B3D"/>
    <w:rsid w:val="002531AC"/>
    <w:rsid w:val="002534C9"/>
    <w:rsid w:val="00255251"/>
    <w:rsid w:val="002558B0"/>
    <w:rsid w:val="0025720E"/>
    <w:rsid w:val="00260F01"/>
    <w:rsid w:val="002617A2"/>
    <w:rsid w:val="00263CC7"/>
    <w:rsid w:val="00264091"/>
    <w:rsid w:val="00266993"/>
    <w:rsid w:val="00266D94"/>
    <w:rsid w:val="00270BA5"/>
    <w:rsid w:val="00271BCA"/>
    <w:rsid w:val="0027574C"/>
    <w:rsid w:val="00275E82"/>
    <w:rsid w:val="00276294"/>
    <w:rsid w:val="0027744B"/>
    <w:rsid w:val="00282350"/>
    <w:rsid w:val="00282778"/>
    <w:rsid w:val="00283487"/>
    <w:rsid w:val="00283866"/>
    <w:rsid w:val="002855E4"/>
    <w:rsid w:val="00285AA8"/>
    <w:rsid w:val="0028618D"/>
    <w:rsid w:val="00291D24"/>
    <w:rsid w:val="0029300C"/>
    <w:rsid w:val="00293D14"/>
    <w:rsid w:val="002941AB"/>
    <w:rsid w:val="00294E2F"/>
    <w:rsid w:val="00296718"/>
    <w:rsid w:val="0029672A"/>
    <w:rsid w:val="002A2570"/>
    <w:rsid w:val="002A3085"/>
    <w:rsid w:val="002A4A0A"/>
    <w:rsid w:val="002A5B97"/>
    <w:rsid w:val="002A5BCC"/>
    <w:rsid w:val="002A5F79"/>
    <w:rsid w:val="002B0955"/>
    <w:rsid w:val="002B193C"/>
    <w:rsid w:val="002B46A4"/>
    <w:rsid w:val="002B47A7"/>
    <w:rsid w:val="002B545F"/>
    <w:rsid w:val="002B5C1E"/>
    <w:rsid w:val="002B5DEF"/>
    <w:rsid w:val="002B6F4E"/>
    <w:rsid w:val="002B7134"/>
    <w:rsid w:val="002C09B9"/>
    <w:rsid w:val="002C23CD"/>
    <w:rsid w:val="002C2DFF"/>
    <w:rsid w:val="002C42C0"/>
    <w:rsid w:val="002D024D"/>
    <w:rsid w:val="002D03E5"/>
    <w:rsid w:val="002D2AA6"/>
    <w:rsid w:val="002D3EAF"/>
    <w:rsid w:val="002D4CD7"/>
    <w:rsid w:val="002D5384"/>
    <w:rsid w:val="002D6E81"/>
    <w:rsid w:val="002D7E5D"/>
    <w:rsid w:val="002E3B33"/>
    <w:rsid w:val="002E4374"/>
    <w:rsid w:val="002E59D7"/>
    <w:rsid w:val="002E60A1"/>
    <w:rsid w:val="002E75EC"/>
    <w:rsid w:val="002F285E"/>
    <w:rsid w:val="002F28B4"/>
    <w:rsid w:val="002F45A7"/>
    <w:rsid w:val="002F67D1"/>
    <w:rsid w:val="003022AA"/>
    <w:rsid w:val="00302F28"/>
    <w:rsid w:val="003032C4"/>
    <w:rsid w:val="00304619"/>
    <w:rsid w:val="003056CE"/>
    <w:rsid w:val="00305F6F"/>
    <w:rsid w:val="00306ACF"/>
    <w:rsid w:val="00306B0E"/>
    <w:rsid w:val="00310129"/>
    <w:rsid w:val="00310D1A"/>
    <w:rsid w:val="00310EF8"/>
    <w:rsid w:val="00311206"/>
    <w:rsid w:val="00313C2A"/>
    <w:rsid w:val="00314AEF"/>
    <w:rsid w:val="00314F79"/>
    <w:rsid w:val="00317AE1"/>
    <w:rsid w:val="0032040B"/>
    <w:rsid w:val="00320716"/>
    <w:rsid w:val="0032224F"/>
    <w:rsid w:val="003241C2"/>
    <w:rsid w:val="003259DD"/>
    <w:rsid w:val="00327A5A"/>
    <w:rsid w:val="0033011F"/>
    <w:rsid w:val="00333713"/>
    <w:rsid w:val="0033494E"/>
    <w:rsid w:val="00335339"/>
    <w:rsid w:val="0033588D"/>
    <w:rsid w:val="00344058"/>
    <w:rsid w:val="00351965"/>
    <w:rsid w:val="00353236"/>
    <w:rsid w:val="00353A81"/>
    <w:rsid w:val="0035620E"/>
    <w:rsid w:val="003563AC"/>
    <w:rsid w:val="00360033"/>
    <w:rsid w:val="003606B9"/>
    <w:rsid w:val="00363229"/>
    <w:rsid w:val="00364081"/>
    <w:rsid w:val="0036546E"/>
    <w:rsid w:val="00366084"/>
    <w:rsid w:val="00366939"/>
    <w:rsid w:val="00375222"/>
    <w:rsid w:val="00376984"/>
    <w:rsid w:val="00380100"/>
    <w:rsid w:val="00380B87"/>
    <w:rsid w:val="003823E3"/>
    <w:rsid w:val="003835F2"/>
    <w:rsid w:val="00384D50"/>
    <w:rsid w:val="00386C3B"/>
    <w:rsid w:val="003911CE"/>
    <w:rsid w:val="00391C3E"/>
    <w:rsid w:val="00392A48"/>
    <w:rsid w:val="00393BB9"/>
    <w:rsid w:val="0039566B"/>
    <w:rsid w:val="003A34C0"/>
    <w:rsid w:val="003A3F38"/>
    <w:rsid w:val="003A4EC9"/>
    <w:rsid w:val="003A5199"/>
    <w:rsid w:val="003A59D8"/>
    <w:rsid w:val="003A5A3A"/>
    <w:rsid w:val="003A6005"/>
    <w:rsid w:val="003B2C23"/>
    <w:rsid w:val="003B3A86"/>
    <w:rsid w:val="003B503B"/>
    <w:rsid w:val="003B7181"/>
    <w:rsid w:val="003B7CE0"/>
    <w:rsid w:val="003C11D1"/>
    <w:rsid w:val="003C1BD5"/>
    <w:rsid w:val="003C321A"/>
    <w:rsid w:val="003C4E96"/>
    <w:rsid w:val="003D18CD"/>
    <w:rsid w:val="003D2465"/>
    <w:rsid w:val="003D70C3"/>
    <w:rsid w:val="003E1318"/>
    <w:rsid w:val="003E13F9"/>
    <w:rsid w:val="003E2533"/>
    <w:rsid w:val="003E2DF4"/>
    <w:rsid w:val="003E4092"/>
    <w:rsid w:val="003E416D"/>
    <w:rsid w:val="003F10D1"/>
    <w:rsid w:val="003F1C10"/>
    <w:rsid w:val="003F5672"/>
    <w:rsid w:val="003F6F5A"/>
    <w:rsid w:val="003F7BAB"/>
    <w:rsid w:val="00401435"/>
    <w:rsid w:val="00402164"/>
    <w:rsid w:val="0040276E"/>
    <w:rsid w:val="00404978"/>
    <w:rsid w:val="004062E0"/>
    <w:rsid w:val="00410824"/>
    <w:rsid w:val="0041131D"/>
    <w:rsid w:val="00412867"/>
    <w:rsid w:val="0041324D"/>
    <w:rsid w:val="004159C8"/>
    <w:rsid w:val="004213D1"/>
    <w:rsid w:val="004219FF"/>
    <w:rsid w:val="00424DE8"/>
    <w:rsid w:val="00425D20"/>
    <w:rsid w:val="00426DD4"/>
    <w:rsid w:val="00426FDF"/>
    <w:rsid w:val="00435163"/>
    <w:rsid w:val="00435BCA"/>
    <w:rsid w:val="00441820"/>
    <w:rsid w:val="00443357"/>
    <w:rsid w:val="00443ED5"/>
    <w:rsid w:val="004470AC"/>
    <w:rsid w:val="0044760B"/>
    <w:rsid w:val="004502E2"/>
    <w:rsid w:val="00450446"/>
    <w:rsid w:val="004509CD"/>
    <w:rsid w:val="0045310A"/>
    <w:rsid w:val="004533BA"/>
    <w:rsid w:val="004535ED"/>
    <w:rsid w:val="00453BA1"/>
    <w:rsid w:val="00454C28"/>
    <w:rsid w:val="0046026F"/>
    <w:rsid w:val="00460829"/>
    <w:rsid w:val="004635E6"/>
    <w:rsid w:val="004643AD"/>
    <w:rsid w:val="004646D7"/>
    <w:rsid w:val="004656E9"/>
    <w:rsid w:val="00471BBE"/>
    <w:rsid w:val="00471D6F"/>
    <w:rsid w:val="00472F1E"/>
    <w:rsid w:val="004743BF"/>
    <w:rsid w:val="00474B77"/>
    <w:rsid w:val="004775C6"/>
    <w:rsid w:val="00482953"/>
    <w:rsid w:val="00490468"/>
    <w:rsid w:val="004A0818"/>
    <w:rsid w:val="004A19B2"/>
    <w:rsid w:val="004A2AF1"/>
    <w:rsid w:val="004A4DAD"/>
    <w:rsid w:val="004A5E42"/>
    <w:rsid w:val="004A7878"/>
    <w:rsid w:val="004B2739"/>
    <w:rsid w:val="004B2ECA"/>
    <w:rsid w:val="004B36DD"/>
    <w:rsid w:val="004B5008"/>
    <w:rsid w:val="004B54FD"/>
    <w:rsid w:val="004B5AD7"/>
    <w:rsid w:val="004B5D07"/>
    <w:rsid w:val="004B7C55"/>
    <w:rsid w:val="004B7DC0"/>
    <w:rsid w:val="004C08A4"/>
    <w:rsid w:val="004C21D4"/>
    <w:rsid w:val="004C2B62"/>
    <w:rsid w:val="004C37BD"/>
    <w:rsid w:val="004C3EF3"/>
    <w:rsid w:val="004C7079"/>
    <w:rsid w:val="004D38A0"/>
    <w:rsid w:val="004E0B93"/>
    <w:rsid w:val="004E1E52"/>
    <w:rsid w:val="004E22ED"/>
    <w:rsid w:val="004E3814"/>
    <w:rsid w:val="004E54E7"/>
    <w:rsid w:val="004F3B32"/>
    <w:rsid w:val="004F3EF5"/>
    <w:rsid w:val="004F403E"/>
    <w:rsid w:val="004F5820"/>
    <w:rsid w:val="00500B9A"/>
    <w:rsid w:val="00501005"/>
    <w:rsid w:val="0050148A"/>
    <w:rsid w:val="00501AB5"/>
    <w:rsid w:val="00502D55"/>
    <w:rsid w:val="00502DC2"/>
    <w:rsid w:val="005039BD"/>
    <w:rsid w:val="00506D6E"/>
    <w:rsid w:val="005072A7"/>
    <w:rsid w:val="00510566"/>
    <w:rsid w:val="005105E6"/>
    <w:rsid w:val="005106EA"/>
    <w:rsid w:val="00510A5D"/>
    <w:rsid w:val="00511A8B"/>
    <w:rsid w:val="00511F88"/>
    <w:rsid w:val="00512C27"/>
    <w:rsid w:val="005144E7"/>
    <w:rsid w:val="00514CF6"/>
    <w:rsid w:val="005157B7"/>
    <w:rsid w:val="00516A60"/>
    <w:rsid w:val="005178E3"/>
    <w:rsid w:val="00523BE2"/>
    <w:rsid w:val="0052712C"/>
    <w:rsid w:val="00527909"/>
    <w:rsid w:val="0053314B"/>
    <w:rsid w:val="005360C5"/>
    <w:rsid w:val="005364AD"/>
    <w:rsid w:val="005376E9"/>
    <w:rsid w:val="00540EC2"/>
    <w:rsid w:val="00541A44"/>
    <w:rsid w:val="005425AD"/>
    <w:rsid w:val="00543066"/>
    <w:rsid w:val="00547542"/>
    <w:rsid w:val="00550615"/>
    <w:rsid w:val="00550BFD"/>
    <w:rsid w:val="00552014"/>
    <w:rsid w:val="00552893"/>
    <w:rsid w:val="00553A33"/>
    <w:rsid w:val="00554D27"/>
    <w:rsid w:val="00557A9B"/>
    <w:rsid w:val="00557E0D"/>
    <w:rsid w:val="00560127"/>
    <w:rsid w:val="00560708"/>
    <w:rsid w:val="005624D4"/>
    <w:rsid w:val="00563C95"/>
    <w:rsid w:val="0056464D"/>
    <w:rsid w:val="00567BA8"/>
    <w:rsid w:val="00570609"/>
    <w:rsid w:val="00572D7D"/>
    <w:rsid w:val="00573829"/>
    <w:rsid w:val="005756E3"/>
    <w:rsid w:val="00575E0B"/>
    <w:rsid w:val="005763E4"/>
    <w:rsid w:val="00581D27"/>
    <w:rsid w:val="0058217C"/>
    <w:rsid w:val="00583192"/>
    <w:rsid w:val="00586782"/>
    <w:rsid w:val="00586F9B"/>
    <w:rsid w:val="00591E37"/>
    <w:rsid w:val="0059248F"/>
    <w:rsid w:val="005924BE"/>
    <w:rsid w:val="0059318F"/>
    <w:rsid w:val="005936F5"/>
    <w:rsid w:val="00593997"/>
    <w:rsid w:val="005942C4"/>
    <w:rsid w:val="0059539C"/>
    <w:rsid w:val="005A1C7A"/>
    <w:rsid w:val="005A62CD"/>
    <w:rsid w:val="005B1F7A"/>
    <w:rsid w:val="005B344F"/>
    <w:rsid w:val="005B5748"/>
    <w:rsid w:val="005B6087"/>
    <w:rsid w:val="005C3CC2"/>
    <w:rsid w:val="005D4515"/>
    <w:rsid w:val="005D488D"/>
    <w:rsid w:val="005D4C99"/>
    <w:rsid w:val="005D55AD"/>
    <w:rsid w:val="005E19CB"/>
    <w:rsid w:val="005F3CD9"/>
    <w:rsid w:val="005F44C2"/>
    <w:rsid w:val="005F52C0"/>
    <w:rsid w:val="00606ED3"/>
    <w:rsid w:val="00610916"/>
    <w:rsid w:val="00611304"/>
    <w:rsid w:val="00611849"/>
    <w:rsid w:val="006118F5"/>
    <w:rsid w:val="00615510"/>
    <w:rsid w:val="00615A19"/>
    <w:rsid w:val="00616921"/>
    <w:rsid w:val="00620AE3"/>
    <w:rsid w:val="0062172C"/>
    <w:rsid w:val="00621BE2"/>
    <w:rsid w:val="00623791"/>
    <w:rsid w:val="00624D81"/>
    <w:rsid w:val="00626BC3"/>
    <w:rsid w:val="00627A2F"/>
    <w:rsid w:val="00627B4F"/>
    <w:rsid w:val="00631489"/>
    <w:rsid w:val="00632298"/>
    <w:rsid w:val="00632C5A"/>
    <w:rsid w:val="0063351E"/>
    <w:rsid w:val="00635B15"/>
    <w:rsid w:val="006362C7"/>
    <w:rsid w:val="0063685D"/>
    <w:rsid w:val="00642C2B"/>
    <w:rsid w:val="00643A36"/>
    <w:rsid w:val="00643D07"/>
    <w:rsid w:val="006467F6"/>
    <w:rsid w:val="00656070"/>
    <w:rsid w:val="00663413"/>
    <w:rsid w:val="00665AB7"/>
    <w:rsid w:val="00676A99"/>
    <w:rsid w:val="00681C37"/>
    <w:rsid w:val="006827E5"/>
    <w:rsid w:val="0068395B"/>
    <w:rsid w:val="0068486B"/>
    <w:rsid w:val="00684DD0"/>
    <w:rsid w:val="006859E5"/>
    <w:rsid w:val="006865CE"/>
    <w:rsid w:val="00686F1B"/>
    <w:rsid w:val="00687BD6"/>
    <w:rsid w:val="00691E93"/>
    <w:rsid w:val="00692B00"/>
    <w:rsid w:val="00695840"/>
    <w:rsid w:val="0069622A"/>
    <w:rsid w:val="00696F34"/>
    <w:rsid w:val="00697EDB"/>
    <w:rsid w:val="006A01F8"/>
    <w:rsid w:val="006A0D5A"/>
    <w:rsid w:val="006A0F7D"/>
    <w:rsid w:val="006A2D3C"/>
    <w:rsid w:val="006A3BD5"/>
    <w:rsid w:val="006A63F0"/>
    <w:rsid w:val="006A7075"/>
    <w:rsid w:val="006B06A8"/>
    <w:rsid w:val="006B1378"/>
    <w:rsid w:val="006B1FC4"/>
    <w:rsid w:val="006C0A35"/>
    <w:rsid w:val="006C1CB6"/>
    <w:rsid w:val="006C30BA"/>
    <w:rsid w:val="006C4B0D"/>
    <w:rsid w:val="006C527E"/>
    <w:rsid w:val="006C7B5E"/>
    <w:rsid w:val="006C7E31"/>
    <w:rsid w:val="006D04CB"/>
    <w:rsid w:val="006D7063"/>
    <w:rsid w:val="006D7702"/>
    <w:rsid w:val="006E0196"/>
    <w:rsid w:val="006E032B"/>
    <w:rsid w:val="006E0BA0"/>
    <w:rsid w:val="006E19F3"/>
    <w:rsid w:val="006E289E"/>
    <w:rsid w:val="006F3153"/>
    <w:rsid w:val="006F4FA6"/>
    <w:rsid w:val="006F5CEE"/>
    <w:rsid w:val="006F6938"/>
    <w:rsid w:val="0070599D"/>
    <w:rsid w:val="00705A35"/>
    <w:rsid w:val="00706057"/>
    <w:rsid w:val="00707679"/>
    <w:rsid w:val="00707845"/>
    <w:rsid w:val="00710577"/>
    <w:rsid w:val="007112A9"/>
    <w:rsid w:val="00712D1F"/>
    <w:rsid w:val="00714410"/>
    <w:rsid w:val="00714F34"/>
    <w:rsid w:val="00716417"/>
    <w:rsid w:val="00720E9D"/>
    <w:rsid w:val="007223D3"/>
    <w:rsid w:val="00722835"/>
    <w:rsid w:val="00723ADF"/>
    <w:rsid w:val="007244DA"/>
    <w:rsid w:val="00724C6E"/>
    <w:rsid w:val="0072650A"/>
    <w:rsid w:val="007266C2"/>
    <w:rsid w:val="00730612"/>
    <w:rsid w:val="0073122F"/>
    <w:rsid w:val="0073190D"/>
    <w:rsid w:val="00731E7C"/>
    <w:rsid w:val="007330BE"/>
    <w:rsid w:val="00733AB5"/>
    <w:rsid w:val="00734674"/>
    <w:rsid w:val="00735ED9"/>
    <w:rsid w:val="00736804"/>
    <w:rsid w:val="007414AA"/>
    <w:rsid w:val="00741F2C"/>
    <w:rsid w:val="0074276D"/>
    <w:rsid w:val="0074464C"/>
    <w:rsid w:val="00744899"/>
    <w:rsid w:val="00751A9F"/>
    <w:rsid w:val="00751F44"/>
    <w:rsid w:val="00752A7F"/>
    <w:rsid w:val="00756284"/>
    <w:rsid w:val="00757324"/>
    <w:rsid w:val="007573A8"/>
    <w:rsid w:val="00760B97"/>
    <w:rsid w:val="00770A05"/>
    <w:rsid w:val="00770BF6"/>
    <w:rsid w:val="00771065"/>
    <w:rsid w:val="007717DA"/>
    <w:rsid w:val="00772966"/>
    <w:rsid w:val="007734F2"/>
    <w:rsid w:val="00782634"/>
    <w:rsid w:val="00782C69"/>
    <w:rsid w:val="0078510B"/>
    <w:rsid w:val="00786076"/>
    <w:rsid w:val="00786EDA"/>
    <w:rsid w:val="00787CF6"/>
    <w:rsid w:val="00790965"/>
    <w:rsid w:val="00792BF6"/>
    <w:rsid w:val="0079312F"/>
    <w:rsid w:val="00794422"/>
    <w:rsid w:val="00794D8D"/>
    <w:rsid w:val="007972FC"/>
    <w:rsid w:val="007A0CCB"/>
    <w:rsid w:val="007A2B99"/>
    <w:rsid w:val="007A303C"/>
    <w:rsid w:val="007A3A41"/>
    <w:rsid w:val="007B0AD8"/>
    <w:rsid w:val="007B1275"/>
    <w:rsid w:val="007B18B9"/>
    <w:rsid w:val="007B2A2D"/>
    <w:rsid w:val="007B3D8F"/>
    <w:rsid w:val="007B5EBA"/>
    <w:rsid w:val="007B63CA"/>
    <w:rsid w:val="007B752F"/>
    <w:rsid w:val="007C00E7"/>
    <w:rsid w:val="007C38EF"/>
    <w:rsid w:val="007C7313"/>
    <w:rsid w:val="007C73AF"/>
    <w:rsid w:val="007C797A"/>
    <w:rsid w:val="007D22B8"/>
    <w:rsid w:val="007D2624"/>
    <w:rsid w:val="007D33FC"/>
    <w:rsid w:val="007D5C34"/>
    <w:rsid w:val="007D7536"/>
    <w:rsid w:val="007E01AD"/>
    <w:rsid w:val="007E185F"/>
    <w:rsid w:val="007E37EB"/>
    <w:rsid w:val="007E3D05"/>
    <w:rsid w:val="007E4C8E"/>
    <w:rsid w:val="007E512D"/>
    <w:rsid w:val="007E5DF3"/>
    <w:rsid w:val="007E70D1"/>
    <w:rsid w:val="007F417C"/>
    <w:rsid w:val="007F7172"/>
    <w:rsid w:val="0080084B"/>
    <w:rsid w:val="00803B5B"/>
    <w:rsid w:val="008209EA"/>
    <w:rsid w:val="00821103"/>
    <w:rsid w:val="008230BD"/>
    <w:rsid w:val="0082351A"/>
    <w:rsid w:val="008265D1"/>
    <w:rsid w:val="008265F6"/>
    <w:rsid w:val="00826CD8"/>
    <w:rsid w:val="00826E29"/>
    <w:rsid w:val="00831EC8"/>
    <w:rsid w:val="00834311"/>
    <w:rsid w:val="00836DC2"/>
    <w:rsid w:val="008372DE"/>
    <w:rsid w:val="008416CB"/>
    <w:rsid w:val="008419AD"/>
    <w:rsid w:val="008433CD"/>
    <w:rsid w:val="00843E94"/>
    <w:rsid w:val="00844F74"/>
    <w:rsid w:val="00845805"/>
    <w:rsid w:val="00845B1D"/>
    <w:rsid w:val="00846DC8"/>
    <w:rsid w:val="00850487"/>
    <w:rsid w:val="008526B4"/>
    <w:rsid w:val="0085282E"/>
    <w:rsid w:val="008550D7"/>
    <w:rsid w:val="008564B1"/>
    <w:rsid w:val="008609BF"/>
    <w:rsid w:val="008630DE"/>
    <w:rsid w:val="00864E9A"/>
    <w:rsid w:val="00866087"/>
    <w:rsid w:val="0086717C"/>
    <w:rsid w:val="00870801"/>
    <w:rsid w:val="00870B92"/>
    <w:rsid w:val="00871476"/>
    <w:rsid w:val="008718B3"/>
    <w:rsid w:val="00873571"/>
    <w:rsid w:val="008742B3"/>
    <w:rsid w:val="00875153"/>
    <w:rsid w:val="008751D1"/>
    <w:rsid w:val="0087577B"/>
    <w:rsid w:val="0087637E"/>
    <w:rsid w:val="00877678"/>
    <w:rsid w:val="00877A37"/>
    <w:rsid w:val="00880C7A"/>
    <w:rsid w:val="00882503"/>
    <w:rsid w:val="0088403F"/>
    <w:rsid w:val="0088475C"/>
    <w:rsid w:val="0088531D"/>
    <w:rsid w:val="00885465"/>
    <w:rsid w:val="00885DC9"/>
    <w:rsid w:val="00886EFC"/>
    <w:rsid w:val="0089098B"/>
    <w:rsid w:val="00891061"/>
    <w:rsid w:val="008931EF"/>
    <w:rsid w:val="00893B08"/>
    <w:rsid w:val="008952B1"/>
    <w:rsid w:val="00895AAA"/>
    <w:rsid w:val="00897AAF"/>
    <w:rsid w:val="008A03FD"/>
    <w:rsid w:val="008A2977"/>
    <w:rsid w:val="008A2ED8"/>
    <w:rsid w:val="008A4C12"/>
    <w:rsid w:val="008A6A37"/>
    <w:rsid w:val="008A7834"/>
    <w:rsid w:val="008B1F89"/>
    <w:rsid w:val="008B4C43"/>
    <w:rsid w:val="008C0CFE"/>
    <w:rsid w:val="008C4275"/>
    <w:rsid w:val="008C5181"/>
    <w:rsid w:val="008C67F0"/>
    <w:rsid w:val="008D5E90"/>
    <w:rsid w:val="008D722F"/>
    <w:rsid w:val="008E021E"/>
    <w:rsid w:val="008E0A3C"/>
    <w:rsid w:val="008E2153"/>
    <w:rsid w:val="008E3691"/>
    <w:rsid w:val="008E3ABE"/>
    <w:rsid w:val="008E5E17"/>
    <w:rsid w:val="008F3606"/>
    <w:rsid w:val="008F53CC"/>
    <w:rsid w:val="008F77A8"/>
    <w:rsid w:val="00902458"/>
    <w:rsid w:val="0090770F"/>
    <w:rsid w:val="009136AC"/>
    <w:rsid w:val="009138B1"/>
    <w:rsid w:val="009219EA"/>
    <w:rsid w:val="00923F8C"/>
    <w:rsid w:val="00925BE5"/>
    <w:rsid w:val="0093096B"/>
    <w:rsid w:val="00932A8F"/>
    <w:rsid w:val="00934DC6"/>
    <w:rsid w:val="00934DE0"/>
    <w:rsid w:val="0093569D"/>
    <w:rsid w:val="00935B0A"/>
    <w:rsid w:val="00936790"/>
    <w:rsid w:val="009371DA"/>
    <w:rsid w:val="00941636"/>
    <w:rsid w:val="009417A9"/>
    <w:rsid w:val="00944E34"/>
    <w:rsid w:val="009459A4"/>
    <w:rsid w:val="00946C59"/>
    <w:rsid w:val="00952531"/>
    <w:rsid w:val="00952B0D"/>
    <w:rsid w:val="00961980"/>
    <w:rsid w:val="009639CD"/>
    <w:rsid w:val="009641DA"/>
    <w:rsid w:val="0096421B"/>
    <w:rsid w:val="009645DE"/>
    <w:rsid w:val="00967C30"/>
    <w:rsid w:val="0097125E"/>
    <w:rsid w:val="00971D53"/>
    <w:rsid w:val="00974993"/>
    <w:rsid w:val="00975583"/>
    <w:rsid w:val="00975FFB"/>
    <w:rsid w:val="00987DB7"/>
    <w:rsid w:val="00987E74"/>
    <w:rsid w:val="00987EF1"/>
    <w:rsid w:val="009902CE"/>
    <w:rsid w:val="00991D00"/>
    <w:rsid w:val="00991D68"/>
    <w:rsid w:val="009924F2"/>
    <w:rsid w:val="009953A4"/>
    <w:rsid w:val="00995ACF"/>
    <w:rsid w:val="00995CA0"/>
    <w:rsid w:val="009A0E9B"/>
    <w:rsid w:val="009A1714"/>
    <w:rsid w:val="009A1D94"/>
    <w:rsid w:val="009A21CA"/>
    <w:rsid w:val="009A245C"/>
    <w:rsid w:val="009A3D92"/>
    <w:rsid w:val="009A5E46"/>
    <w:rsid w:val="009A70CE"/>
    <w:rsid w:val="009A7869"/>
    <w:rsid w:val="009B6BD3"/>
    <w:rsid w:val="009B6CD6"/>
    <w:rsid w:val="009C0689"/>
    <w:rsid w:val="009C080A"/>
    <w:rsid w:val="009C08CE"/>
    <w:rsid w:val="009C18D5"/>
    <w:rsid w:val="009C35C3"/>
    <w:rsid w:val="009C3B1B"/>
    <w:rsid w:val="009C63C3"/>
    <w:rsid w:val="009D1396"/>
    <w:rsid w:val="009D173B"/>
    <w:rsid w:val="009D2261"/>
    <w:rsid w:val="009D2A4B"/>
    <w:rsid w:val="009D44F1"/>
    <w:rsid w:val="009D5465"/>
    <w:rsid w:val="009E071E"/>
    <w:rsid w:val="009E1C7B"/>
    <w:rsid w:val="009E3EB1"/>
    <w:rsid w:val="009E6246"/>
    <w:rsid w:val="009F07F9"/>
    <w:rsid w:val="009F4490"/>
    <w:rsid w:val="009F46A4"/>
    <w:rsid w:val="009F49C7"/>
    <w:rsid w:val="009F5DF0"/>
    <w:rsid w:val="009F731D"/>
    <w:rsid w:val="009F7558"/>
    <w:rsid w:val="00A02272"/>
    <w:rsid w:val="00A03A97"/>
    <w:rsid w:val="00A118C1"/>
    <w:rsid w:val="00A12AD8"/>
    <w:rsid w:val="00A142BF"/>
    <w:rsid w:val="00A1623A"/>
    <w:rsid w:val="00A16BC9"/>
    <w:rsid w:val="00A2188B"/>
    <w:rsid w:val="00A244C5"/>
    <w:rsid w:val="00A24A9E"/>
    <w:rsid w:val="00A250E6"/>
    <w:rsid w:val="00A25B45"/>
    <w:rsid w:val="00A26BA8"/>
    <w:rsid w:val="00A26D34"/>
    <w:rsid w:val="00A30F98"/>
    <w:rsid w:val="00A334FA"/>
    <w:rsid w:val="00A33747"/>
    <w:rsid w:val="00A355D5"/>
    <w:rsid w:val="00A3709E"/>
    <w:rsid w:val="00A409A6"/>
    <w:rsid w:val="00A42964"/>
    <w:rsid w:val="00A429F0"/>
    <w:rsid w:val="00A42DBD"/>
    <w:rsid w:val="00A43BFD"/>
    <w:rsid w:val="00A458F9"/>
    <w:rsid w:val="00A47DB7"/>
    <w:rsid w:val="00A5079B"/>
    <w:rsid w:val="00A50CF4"/>
    <w:rsid w:val="00A516FA"/>
    <w:rsid w:val="00A5458C"/>
    <w:rsid w:val="00A55883"/>
    <w:rsid w:val="00A56EC0"/>
    <w:rsid w:val="00A60A5B"/>
    <w:rsid w:val="00A61BF1"/>
    <w:rsid w:val="00A6390C"/>
    <w:rsid w:val="00A64E20"/>
    <w:rsid w:val="00A67912"/>
    <w:rsid w:val="00A67945"/>
    <w:rsid w:val="00A702DA"/>
    <w:rsid w:val="00A721C8"/>
    <w:rsid w:val="00A81EB5"/>
    <w:rsid w:val="00A84AE6"/>
    <w:rsid w:val="00A87770"/>
    <w:rsid w:val="00A87BE2"/>
    <w:rsid w:val="00A92146"/>
    <w:rsid w:val="00A9321A"/>
    <w:rsid w:val="00A93C46"/>
    <w:rsid w:val="00A961E2"/>
    <w:rsid w:val="00A96728"/>
    <w:rsid w:val="00A96ED1"/>
    <w:rsid w:val="00A97554"/>
    <w:rsid w:val="00A97B3A"/>
    <w:rsid w:val="00AA042E"/>
    <w:rsid w:val="00AA22B4"/>
    <w:rsid w:val="00AA2D53"/>
    <w:rsid w:val="00AA2F47"/>
    <w:rsid w:val="00AA5661"/>
    <w:rsid w:val="00AA6A16"/>
    <w:rsid w:val="00AA7A79"/>
    <w:rsid w:val="00AB052F"/>
    <w:rsid w:val="00AB22AA"/>
    <w:rsid w:val="00AB32E7"/>
    <w:rsid w:val="00AB43F9"/>
    <w:rsid w:val="00AB461C"/>
    <w:rsid w:val="00AB6443"/>
    <w:rsid w:val="00AB69D5"/>
    <w:rsid w:val="00AB6E2D"/>
    <w:rsid w:val="00AC0E38"/>
    <w:rsid w:val="00AC1D1A"/>
    <w:rsid w:val="00AC4A69"/>
    <w:rsid w:val="00AC78F4"/>
    <w:rsid w:val="00AD3FC0"/>
    <w:rsid w:val="00AD4D94"/>
    <w:rsid w:val="00AD56A6"/>
    <w:rsid w:val="00AD5BA9"/>
    <w:rsid w:val="00AD66FA"/>
    <w:rsid w:val="00AD6FC4"/>
    <w:rsid w:val="00AE0206"/>
    <w:rsid w:val="00AE2384"/>
    <w:rsid w:val="00AE4D7D"/>
    <w:rsid w:val="00AE5833"/>
    <w:rsid w:val="00AE76FA"/>
    <w:rsid w:val="00AF1825"/>
    <w:rsid w:val="00AF3750"/>
    <w:rsid w:val="00AF547C"/>
    <w:rsid w:val="00AF586C"/>
    <w:rsid w:val="00AF5CE4"/>
    <w:rsid w:val="00B00A98"/>
    <w:rsid w:val="00B02727"/>
    <w:rsid w:val="00B02AAE"/>
    <w:rsid w:val="00B05A04"/>
    <w:rsid w:val="00B06013"/>
    <w:rsid w:val="00B06E5D"/>
    <w:rsid w:val="00B11B86"/>
    <w:rsid w:val="00B13BD4"/>
    <w:rsid w:val="00B165B1"/>
    <w:rsid w:val="00B16F52"/>
    <w:rsid w:val="00B176FE"/>
    <w:rsid w:val="00B209B8"/>
    <w:rsid w:val="00B23484"/>
    <w:rsid w:val="00B23950"/>
    <w:rsid w:val="00B25547"/>
    <w:rsid w:val="00B25D2F"/>
    <w:rsid w:val="00B307EC"/>
    <w:rsid w:val="00B37299"/>
    <w:rsid w:val="00B4319F"/>
    <w:rsid w:val="00B43C7B"/>
    <w:rsid w:val="00B457AF"/>
    <w:rsid w:val="00B45955"/>
    <w:rsid w:val="00B46CA6"/>
    <w:rsid w:val="00B47B7B"/>
    <w:rsid w:val="00B53F4E"/>
    <w:rsid w:val="00B551E5"/>
    <w:rsid w:val="00B55401"/>
    <w:rsid w:val="00B55D59"/>
    <w:rsid w:val="00B568B2"/>
    <w:rsid w:val="00B61465"/>
    <w:rsid w:val="00B61526"/>
    <w:rsid w:val="00B624D1"/>
    <w:rsid w:val="00B6288E"/>
    <w:rsid w:val="00B637FE"/>
    <w:rsid w:val="00B63E57"/>
    <w:rsid w:val="00B649AF"/>
    <w:rsid w:val="00B65BCB"/>
    <w:rsid w:val="00B67E5F"/>
    <w:rsid w:val="00B70C86"/>
    <w:rsid w:val="00B75C02"/>
    <w:rsid w:val="00B7615A"/>
    <w:rsid w:val="00B7664D"/>
    <w:rsid w:val="00B7713D"/>
    <w:rsid w:val="00B77A12"/>
    <w:rsid w:val="00B81573"/>
    <w:rsid w:val="00B82CB0"/>
    <w:rsid w:val="00B82E86"/>
    <w:rsid w:val="00B83C9F"/>
    <w:rsid w:val="00B84852"/>
    <w:rsid w:val="00B84E3C"/>
    <w:rsid w:val="00B85856"/>
    <w:rsid w:val="00B871B9"/>
    <w:rsid w:val="00B908D2"/>
    <w:rsid w:val="00B909F7"/>
    <w:rsid w:val="00B912F4"/>
    <w:rsid w:val="00B916CA"/>
    <w:rsid w:val="00B91C8C"/>
    <w:rsid w:val="00B92154"/>
    <w:rsid w:val="00B95483"/>
    <w:rsid w:val="00B960C5"/>
    <w:rsid w:val="00BA0F36"/>
    <w:rsid w:val="00BA1254"/>
    <w:rsid w:val="00BA17C6"/>
    <w:rsid w:val="00BA35AC"/>
    <w:rsid w:val="00BA3EC2"/>
    <w:rsid w:val="00BA47DD"/>
    <w:rsid w:val="00BA4CC5"/>
    <w:rsid w:val="00BA55DD"/>
    <w:rsid w:val="00BA5641"/>
    <w:rsid w:val="00BA5FEC"/>
    <w:rsid w:val="00BA74C7"/>
    <w:rsid w:val="00BB03B1"/>
    <w:rsid w:val="00BB1000"/>
    <w:rsid w:val="00BB1DE3"/>
    <w:rsid w:val="00BB1F56"/>
    <w:rsid w:val="00BB3ACA"/>
    <w:rsid w:val="00BB3BFD"/>
    <w:rsid w:val="00BC5606"/>
    <w:rsid w:val="00BD16B2"/>
    <w:rsid w:val="00BD2DE4"/>
    <w:rsid w:val="00BD39EC"/>
    <w:rsid w:val="00BD79EB"/>
    <w:rsid w:val="00BD7A31"/>
    <w:rsid w:val="00BE0468"/>
    <w:rsid w:val="00BE0D79"/>
    <w:rsid w:val="00BE18FF"/>
    <w:rsid w:val="00BE1A86"/>
    <w:rsid w:val="00BE20A4"/>
    <w:rsid w:val="00BE67A7"/>
    <w:rsid w:val="00BE7BE6"/>
    <w:rsid w:val="00BF2750"/>
    <w:rsid w:val="00BF4359"/>
    <w:rsid w:val="00BF45DA"/>
    <w:rsid w:val="00C003E2"/>
    <w:rsid w:val="00C01D82"/>
    <w:rsid w:val="00C04647"/>
    <w:rsid w:val="00C051FC"/>
    <w:rsid w:val="00C063B9"/>
    <w:rsid w:val="00C10813"/>
    <w:rsid w:val="00C13341"/>
    <w:rsid w:val="00C15199"/>
    <w:rsid w:val="00C155A9"/>
    <w:rsid w:val="00C169BA"/>
    <w:rsid w:val="00C2031A"/>
    <w:rsid w:val="00C23032"/>
    <w:rsid w:val="00C245F8"/>
    <w:rsid w:val="00C25F4D"/>
    <w:rsid w:val="00C27D38"/>
    <w:rsid w:val="00C31847"/>
    <w:rsid w:val="00C3186B"/>
    <w:rsid w:val="00C325FD"/>
    <w:rsid w:val="00C326AC"/>
    <w:rsid w:val="00C33310"/>
    <w:rsid w:val="00C34571"/>
    <w:rsid w:val="00C44745"/>
    <w:rsid w:val="00C46576"/>
    <w:rsid w:val="00C46890"/>
    <w:rsid w:val="00C46A56"/>
    <w:rsid w:val="00C4744A"/>
    <w:rsid w:val="00C47C36"/>
    <w:rsid w:val="00C47D9C"/>
    <w:rsid w:val="00C50FD8"/>
    <w:rsid w:val="00C53CA8"/>
    <w:rsid w:val="00C53E67"/>
    <w:rsid w:val="00C60501"/>
    <w:rsid w:val="00C66261"/>
    <w:rsid w:val="00C66837"/>
    <w:rsid w:val="00C66C10"/>
    <w:rsid w:val="00C721F3"/>
    <w:rsid w:val="00C735D5"/>
    <w:rsid w:val="00C7499F"/>
    <w:rsid w:val="00C750C3"/>
    <w:rsid w:val="00C754BC"/>
    <w:rsid w:val="00C80871"/>
    <w:rsid w:val="00C83B10"/>
    <w:rsid w:val="00C861AF"/>
    <w:rsid w:val="00C86834"/>
    <w:rsid w:val="00C86DAA"/>
    <w:rsid w:val="00C8759F"/>
    <w:rsid w:val="00C87C58"/>
    <w:rsid w:val="00C90CC4"/>
    <w:rsid w:val="00C94A3D"/>
    <w:rsid w:val="00C94D5F"/>
    <w:rsid w:val="00C955B1"/>
    <w:rsid w:val="00C96124"/>
    <w:rsid w:val="00CA1E39"/>
    <w:rsid w:val="00CA1F69"/>
    <w:rsid w:val="00CA2247"/>
    <w:rsid w:val="00CA44F4"/>
    <w:rsid w:val="00CA55D8"/>
    <w:rsid w:val="00CA72A7"/>
    <w:rsid w:val="00CA7900"/>
    <w:rsid w:val="00CB56C1"/>
    <w:rsid w:val="00CB687F"/>
    <w:rsid w:val="00CB69DA"/>
    <w:rsid w:val="00CB717F"/>
    <w:rsid w:val="00CC0EC0"/>
    <w:rsid w:val="00CC2E9E"/>
    <w:rsid w:val="00CC4964"/>
    <w:rsid w:val="00CC5415"/>
    <w:rsid w:val="00CC5AF2"/>
    <w:rsid w:val="00CD00A5"/>
    <w:rsid w:val="00CD0B1C"/>
    <w:rsid w:val="00CD0C28"/>
    <w:rsid w:val="00CD4B5E"/>
    <w:rsid w:val="00CD518C"/>
    <w:rsid w:val="00CD6677"/>
    <w:rsid w:val="00CE0AF5"/>
    <w:rsid w:val="00CE1457"/>
    <w:rsid w:val="00CE2BC9"/>
    <w:rsid w:val="00CE33C0"/>
    <w:rsid w:val="00CE6029"/>
    <w:rsid w:val="00CF087B"/>
    <w:rsid w:val="00CF141F"/>
    <w:rsid w:val="00CF60E6"/>
    <w:rsid w:val="00CF6A8C"/>
    <w:rsid w:val="00CF70D7"/>
    <w:rsid w:val="00D02C17"/>
    <w:rsid w:val="00D0615B"/>
    <w:rsid w:val="00D07F57"/>
    <w:rsid w:val="00D1086E"/>
    <w:rsid w:val="00D10A3D"/>
    <w:rsid w:val="00D117B0"/>
    <w:rsid w:val="00D12FC4"/>
    <w:rsid w:val="00D13CA1"/>
    <w:rsid w:val="00D1541C"/>
    <w:rsid w:val="00D200E5"/>
    <w:rsid w:val="00D2289E"/>
    <w:rsid w:val="00D229E0"/>
    <w:rsid w:val="00D22A26"/>
    <w:rsid w:val="00D22FC4"/>
    <w:rsid w:val="00D2369A"/>
    <w:rsid w:val="00D25140"/>
    <w:rsid w:val="00D25531"/>
    <w:rsid w:val="00D25719"/>
    <w:rsid w:val="00D26266"/>
    <w:rsid w:val="00D30DA4"/>
    <w:rsid w:val="00D4012B"/>
    <w:rsid w:val="00D42974"/>
    <w:rsid w:val="00D44D91"/>
    <w:rsid w:val="00D50C05"/>
    <w:rsid w:val="00D51E97"/>
    <w:rsid w:val="00D52923"/>
    <w:rsid w:val="00D52DF1"/>
    <w:rsid w:val="00D5397F"/>
    <w:rsid w:val="00D553C7"/>
    <w:rsid w:val="00D572B1"/>
    <w:rsid w:val="00D57F16"/>
    <w:rsid w:val="00D615C5"/>
    <w:rsid w:val="00D6177F"/>
    <w:rsid w:val="00D62DF8"/>
    <w:rsid w:val="00D7038B"/>
    <w:rsid w:val="00D73541"/>
    <w:rsid w:val="00D73B41"/>
    <w:rsid w:val="00D757E0"/>
    <w:rsid w:val="00D8018D"/>
    <w:rsid w:val="00D81415"/>
    <w:rsid w:val="00D841DF"/>
    <w:rsid w:val="00D8454A"/>
    <w:rsid w:val="00D86D8D"/>
    <w:rsid w:val="00D87972"/>
    <w:rsid w:val="00D9059F"/>
    <w:rsid w:val="00D93A35"/>
    <w:rsid w:val="00D93D22"/>
    <w:rsid w:val="00D94875"/>
    <w:rsid w:val="00D96B5A"/>
    <w:rsid w:val="00D97069"/>
    <w:rsid w:val="00DA03E3"/>
    <w:rsid w:val="00DA1B21"/>
    <w:rsid w:val="00DA1E07"/>
    <w:rsid w:val="00DA2E1F"/>
    <w:rsid w:val="00DA312D"/>
    <w:rsid w:val="00DA372D"/>
    <w:rsid w:val="00DA3B8C"/>
    <w:rsid w:val="00DA6620"/>
    <w:rsid w:val="00DA6FE6"/>
    <w:rsid w:val="00DB18D0"/>
    <w:rsid w:val="00DB1BF5"/>
    <w:rsid w:val="00DB2478"/>
    <w:rsid w:val="00DB2F36"/>
    <w:rsid w:val="00DC00E9"/>
    <w:rsid w:val="00DC2B58"/>
    <w:rsid w:val="00DC36D6"/>
    <w:rsid w:val="00DC3889"/>
    <w:rsid w:val="00DC3A15"/>
    <w:rsid w:val="00DC3A3D"/>
    <w:rsid w:val="00DC5AA4"/>
    <w:rsid w:val="00DC6B26"/>
    <w:rsid w:val="00DC7061"/>
    <w:rsid w:val="00DD1C44"/>
    <w:rsid w:val="00DD4EE5"/>
    <w:rsid w:val="00DD4FF0"/>
    <w:rsid w:val="00DD5FDA"/>
    <w:rsid w:val="00DE10EE"/>
    <w:rsid w:val="00DE31D5"/>
    <w:rsid w:val="00DF1AC6"/>
    <w:rsid w:val="00DF24B6"/>
    <w:rsid w:val="00DF2D2F"/>
    <w:rsid w:val="00DF2D32"/>
    <w:rsid w:val="00DF50E2"/>
    <w:rsid w:val="00DF5D69"/>
    <w:rsid w:val="00E00AD3"/>
    <w:rsid w:val="00E02288"/>
    <w:rsid w:val="00E02B5E"/>
    <w:rsid w:val="00E03FE2"/>
    <w:rsid w:val="00E04EA5"/>
    <w:rsid w:val="00E05BE1"/>
    <w:rsid w:val="00E11E81"/>
    <w:rsid w:val="00E12C88"/>
    <w:rsid w:val="00E17733"/>
    <w:rsid w:val="00E20D6B"/>
    <w:rsid w:val="00E213A1"/>
    <w:rsid w:val="00E248D6"/>
    <w:rsid w:val="00E24E57"/>
    <w:rsid w:val="00E2605D"/>
    <w:rsid w:val="00E265C7"/>
    <w:rsid w:val="00E270E6"/>
    <w:rsid w:val="00E3007F"/>
    <w:rsid w:val="00E30389"/>
    <w:rsid w:val="00E3232A"/>
    <w:rsid w:val="00E32617"/>
    <w:rsid w:val="00E35BA7"/>
    <w:rsid w:val="00E40D14"/>
    <w:rsid w:val="00E43527"/>
    <w:rsid w:val="00E4450A"/>
    <w:rsid w:val="00E45590"/>
    <w:rsid w:val="00E47FA9"/>
    <w:rsid w:val="00E51594"/>
    <w:rsid w:val="00E548B7"/>
    <w:rsid w:val="00E56637"/>
    <w:rsid w:val="00E57BB3"/>
    <w:rsid w:val="00E60CEB"/>
    <w:rsid w:val="00E62D8F"/>
    <w:rsid w:val="00E63BBA"/>
    <w:rsid w:val="00E72A22"/>
    <w:rsid w:val="00E72FCF"/>
    <w:rsid w:val="00E7321A"/>
    <w:rsid w:val="00E738A3"/>
    <w:rsid w:val="00E76408"/>
    <w:rsid w:val="00E77B28"/>
    <w:rsid w:val="00E80323"/>
    <w:rsid w:val="00E831EE"/>
    <w:rsid w:val="00E83AD2"/>
    <w:rsid w:val="00E86014"/>
    <w:rsid w:val="00E87AC7"/>
    <w:rsid w:val="00E90169"/>
    <w:rsid w:val="00E90C14"/>
    <w:rsid w:val="00E9216E"/>
    <w:rsid w:val="00E93862"/>
    <w:rsid w:val="00E950F1"/>
    <w:rsid w:val="00E9587D"/>
    <w:rsid w:val="00E95FAC"/>
    <w:rsid w:val="00E96E02"/>
    <w:rsid w:val="00EA0251"/>
    <w:rsid w:val="00EA1B33"/>
    <w:rsid w:val="00EA3180"/>
    <w:rsid w:val="00EA3380"/>
    <w:rsid w:val="00EA6610"/>
    <w:rsid w:val="00EA70EC"/>
    <w:rsid w:val="00EA7F67"/>
    <w:rsid w:val="00EB0B1C"/>
    <w:rsid w:val="00EB3446"/>
    <w:rsid w:val="00EB3502"/>
    <w:rsid w:val="00EB4B48"/>
    <w:rsid w:val="00EB525E"/>
    <w:rsid w:val="00EC08C0"/>
    <w:rsid w:val="00EC3543"/>
    <w:rsid w:val="00EC386A"/>
    <w:rsid w:val="00EC3B13"/>
    <w:rsid w:val="00EC4F29"/>
    <w:rsid w:val="00ED2A90"/>
    <w:rsid w:val="00ED3AC9"/>
    <w:rsid w:val="00ED4DAC"/>
    <w:rsid w:val="00ED71EB"/>
    <w:rsid w:val="00ED731C"/>
    <w:rsid w:val="00ED7D4C"/>
    <w:rsid w:val="00EE0A1E"/>
    <w:rsid w:val="00EE27FE"/>
    <w:rsid w:val="00EE48BE"/>
    <w:rsid w:val="00EE6E2B"/>
    <w:rsid w:val="00EF0E13"/>
    <w:rsid w:val="00EF5850"/>
    <w:rsid w:val="00EF798C"/>
    <w:rsid w:val="00F00FF1"/>
    <w:rsid w:val="00F01868"/>
    <w:rsid w:val="00F0249A"/>
    <w:rsid w:val="00F06966"/>
    <w:rsid w:val="00F06F43"/>
    <w:rsid w:val="00F06F75"/>
    <w:rsid w:val="00F10BDE"/>
    <w:rsid w:val="00F11A68"/>
    <w:rsid w:val="00F123A2"/>
    <w:rsid w:val="00F133EA"/>
    <w:rsid w:val="00F13C39"/>
    <w:rsid w:val="00F13F26"/>
    <w:rsid w:val="00F147F0"/>
    <w:rsid w:val="00F14EC3"/>
    <w:rsid w:val="00F152E8"/>
    <w:rsid w:val="00F16A5D"/>
    <w:rsid w:val="00F22CA3"/>
    <w:rsid w:val="00F2357D"/>
    <w:rsid w:val="00F255F5"/>
    <w:rsid w:val="00F25F61"/>
    <w:rsid w:val="00F26B01"/>
    <w:rsid w:val="00F30048"/>
    <w:rsid w:val="00F33ABC"/>
    <w:rsid w:val="00F347CD"/>
    <w:rsid w:val="00F34E3F"/>
    <w:rsid w:val="00F35E48"/>
    <w:rsid w:val="00F37045"/>
    <w:rsid w:val="00F41EC2"/>
    <w:rsid w:val="00F421C6"/>
    <w:rsid w:val="00F453D6"/>
    <w:rsid w:val="00F501A6"/>
    <w:rsid w:val="00F5163F"/>
    <w:rsid w:val="00F519E5"/>
    <w:rsid w:val="00F56DDB"/>
    <w:rsid w:val="00F603A8"/>
    <w:rsid w:val="00F609B0"/>
    <w:rsid w:val="00F639BC"/>
    <w:rsid w:val="00F640D0"/>
    <w:rsid w:val="00F66669"/>
    <w:rsid w:val="00F6712B"/>
    <w:rsid w:val="00F70071"/>
    <w:rsid w:val="00F70B3F"/>
    <w:rsid w:val="00F70B6A"/>
    <w:rsid w:val="00F7548C"/>
    <w:rsid w:val="00F77997"/>
    <w:rsid w:val="00F80FB0"/>
    <w:rsid w:val="00F83237"/>
    <w:rsid w:val="00F83384"/>
    <w:rsid w:val="00F85A2F"/>
    <w:rsid w:val="00F863F7"/>
    <w:rsid w:val="00F879B2"/>
    <w:rsid w:val="00F90416"/>
    <w:rsid w:val="00F92056"/>
    <w:rsid w:val="00F943C7"/>
    <w:rsid w:val="00F94D7E"/>
    <w:rsid w:val="00F95570"/>
    <w:rsid w:val="00F95A1B"/>
    <w:rsid w:val="00F96148"/>
    <w:rsid w:val="00F96587"/>
    <w:rsid w:val="00F97C68"/>
    <w:rsid w:val="00FA129B"/>
    <w:rsid w:val="00FA17B7"/>
    <w:rsid w:val="00FA21B3"/>
    <w:rsid w:val="00FA4E30"/>
    <w:rsid w:val="00FA5EE5"/>
    <w:rsid w:val="00FA6444"/>
    <w:rsid w:val="00FA64DE"/>
    <w:rsid w:val="00FA7009"/>
    <w:rsid w:val="00FA76B5"/>
    <w:rsid w:val="00FA78C4"/>
    <w:rsid w:val="00FB0E38"/>
    <w:rsid w:val="00FB0FA4"/>
    <w:rsid w:val="00FB17D1"/>
    <w:rsid w:val="00FB2A64"/>
    <w:rsid w:val="00FB3637"/>
    <w:rsid w:val="00FB5434"/>
    <w:rsid w:val="00FB683A"/>
    <w:rsid w:val="00FB6F03"/>
    <w:rsid w:val="00FC083F"/>
    <w:rsid w:val="00FC0B23"/>
    <w:rsid w:val="00FC2678"/>
    <w:rsid w:val="00FC3F7E"/>
    <w:rsid w:val="00FC5167"/>
    <w:rsid w:val="00FC5253"/>
    <w:rsid w:val="00FC56F6"/>
    <w:rsid w:val="00FC65B2"/>
    <w:rsid w:val="00FC7B04"/>
    <w:rsid w:val="00FC7DB3"/>
    <w:rsid w:val="00FD0BAD"/>
    <w:rsid w:val="00FD18AF"/>
    <w:rsid w:val="00FD3875"/>
    <w:rsid w:val="00FD5DCB"/>
    <w:rsid w:val="00FD5F6B"/>
    <w:rsid w:val="00FD62DC"/>
    <w:rsid w:val="00FD6AD6"/>
    <w:rsid w:val="00FD73D1"/>
    <w:rsid w:val="00FE0DAB"/>
    <w:rsid w:val="00FE1181"/>
    <w:rsid w:val="00FE2973"/>
    <w:rsid w:val="00FE2A24"/>
    <w:rsid w:val="00FE2DD8"/>
    <w:rsid w:val="00FE52BB"/>
    <w:rsid w:val="00FE5C50"/>
    <w:rsid w:val="00FE7FB5"/>
    <w:rsid w:val="00FF4E16"/>
    <w:rsid w:val="00FF4FC6"/>
    <w:rsid w:val="00FF52F8"/>
    <w:rsid w:val="00FF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741063"/>
  <w15:docId w15:val="{C309A7EF-87B7-402B-9EDB-9E65A462C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AA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2E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DE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6C7B5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9614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961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96148"/>
    <w:rPr>
      <w:sz w:val="20"/>
      <w:szCs w:val="20"/>
    </w:rPr>
  </w:style>
  <w:style w:type="character" w:styleId="a7">
    <w:name w:val="Emphasis"/>
    <w:basedOn w:val="a0"/>
    <w:uiPriority w:val="20"/>
    <w:qFormat/>
    <w:rsid w:val="000A2495"/>
    <w:rPr>
      <w:i/>
      <w:iCs/>
    </w:rPr>
  </w:style>
  <w:style w:type="character" w:customStyle="1" w:styleId="addmd">
    <w:name w:val="addmd"/>
    <w:basedOn w:val="a0"/>
    <w:rsid w:val="00AF5CE4"/>
  </w:style>
  <w:style w:type="character" w:styleId="a8">
    <w:name w:val="Hyperlink"/>
    <w:basedOn w:val="a0"/>
    <w:uiPriority w:val="99"/>
    <w:unhideWhenUsed/>
    <w:rsid w:val="00A42DBD"/>
    <w:rPr>
      <w:color w:val="0000FF"/>
      <w:u w:val="single"/>
    </w:rPr>
  </w:style>
  <w:style w:type="character" w:customStyle="1" w:styleId="30">
    <w:name w:val="標題 3 字元"/>
    <w:basedOn w:val="a0"/>
    <w:link w:val="3"/>
    <w:uiPriority w:val="9"/>
    <w:rsid w:val="006C7B5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D22A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22A26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A02272"/>
    <w:rPr>
      <w:color w:val="800080" w:themeColor="followedHyperlink"/>
      <w:u w:val="single"/>
    </w:rPr>
  </w:style>
  <w:style w:type="character" w:customStyle="1" w:styleId="colloinexa">
    <w:name w:val="colloinexa"/>
    <w:basedOn w:val="a0"/>
    <w:uiPriority w:val="99"/>
    <w:rsid w:val="00F37045"/>
  </w:style>
  <w:style w:type="paragraph" w:customStyle="1" w:styleId="Default">
    <w:name w:val="Default"/>
    <w:rsid w:val="003C11D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Cs w:val="24"/>
    </w:rPr>
  </w:style>
  <w:style w:type="paragraph" w:styleId="ac">
    <w:name w:val="List Paragraph"/>
    <w:basedOn w:val="a"/>
    <w:uiPriority w:val="34"/>
    <w:qFormat/>
    <w:rsid w:val="0079312F"/>
    <w:pPr>
      <w:ind w:leftChars="200" w:left="480"/>
    </w:pPr>
  </w:style>
  <w:style w:type="character" w:customStyle="1" w:styleId="20">
    <w:name w:val="標題 2 字元"/>
    <w:basedOn w:val="a0"/>
    <w:link w:val="2"/>
    <w:uiPriority w:val="9"/>
    <w:semiHidden/>
    <w:rsid w:val="00BD2DE4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orth">
    <w:name w:val="orth"/>
    <w:basedOn w:val="a0"/>
    <w:rsid w:val="009219EA"/>
  </w:style>
  <w:style w:type="character" w:customStyle="1" w:styleId="sep">
    <w:name w:val="sep"/>
    <w:basedOn w:val="a0"/>
    <w:rsid w:val="009219EA"/>
  </w:style>
  <w:style w:type="paragraph" w:styleId="ad">
    <w:name w:val="footnote text"/>
    <w:basedOn w:val="a"/>
    <w:link w:val="ae"/>
    <w:uiPriority w:val="99"/>
    <w:semiHidden/>
    <w:unhideWhenUsed/>
    <w:rsid w:val="003F5672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3F5672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3F5672"/>
    <w:rPr>
      <w:vertAlign w:val="superscript"/>
    </w:rPr>
  </w:style>
  <w:style w:type="character" w:customStyle="1" w:styleId="10">
    <w:name w:val="標題 1 字元"/>
    <w:basedOn w:val="a0"/>
    <w:link w:val="1"/>
    <w:uiPriority w:val="9"/>
    <w:rsid w:val="004502E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0">
    <w:name w:val="No Spacing"/>
    <w:uiPriority w:val="1"/>
    <w:qFormat/>
    <w:rsid w:val="009641DA"/>
    <w:pPr>
      <w:widowControl w:val="0"/>
    </w:pPr>
  </w:style>
  <w:style w:type="character" w:styleId="af1">
    <w:name w:val="Strong"/>
    <w:basedOn w:val="a0"/>
    <w:uiPriority w:val="22"/>
    <w:qFormat/>
    <w:rsid w:val="008609BF"/>
    <w:rPr>
      <w:b/>
      <w:bCs/>
    </w:rPr>
  </w:style>
  <w:style w:type="paragraph" w:styleId="af2">
    <w:name w:val="endnote text"/>
    <w:basedOn w:val="a"/>
    <w:link w:val="af3"/>
    <w:uiPriority w:val="99"/>
    <w:semiHidden/>
    <w:unhideWhenUsed/>
    <w:rsid w:val="00310D1A"/>
    <w:pPr>
      <w:snapToGrid w:val="0"/>
    </w:pPr>
  </w:style>
  <w:style w:type="character" w:customStyle="1" w:styleId="af3">
    <w:name w:val="章節附註文字 字元"/>
    <w:basedOn w:val="a0"/>
    <w:link w:val="af2"/>
    <w:uiPriority w:val="99"/>
    <w:semiHidden/>
    <w:rsid w:val="00310D1A"/>
  </w:style>
  <w:style w:type="character" w:styleId="af4">
    <w:name w:val="endnote reference"/>
    <w:basedOn w:val="a0"/>
    <w:uiPriority w:val="99"/>
    <w:semiHidden/>
    <w:unhideWhenUsed/>
    <w:rsid w:val="00310D1A"/>
    <w:rPr>
      <w:vertAlign w:val="superscript"/>
    </w:rPr>
  </w:style>
  <w:style w:type="paragraph" w:styleId="Web">
    <w:name w:val="Normal (Web)"/>
    <w:basedOn w:val="a"/>
    <w:uiPriority w:val="99"/>
    <w:unhideWhenUsed/>
    <w:rsid w:val="00CA224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885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9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7768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8BA51D32-A0D9-4CB8-BF2C-7A56A64A6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7686</TotalTime>
  <Pages>1</Pages>
  <Words>458</Words>
  <Characters>2616</Characters>
  <Application>Microsoft Office Word</Application>
  <DocSecurity>0</DocSecurity>
  <Lines>21</Lines>
  <Paragraphs>6</Paragraphs>
  <ScaleCrop>false</ScaleCrop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user</cp:lastModifiedBy>
  <cp:revision>782</cp:revision>
  <cp:lastPrinted>2021-09-11T11:22:00Z</cp:lastPrinted>
  <dcterms:created xsi:type="dcterms:W3CDTF">2020-07-08T16:06:00Z</dcterms:created>
  <dcterms:modified xsi:type="dcterms:W3CDTF">2021-10-07T08:56:00Z</dcterms:modified>
</cp:coreProperties>
</file>